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809" w:rsidRDefault="00F67809">
      <w:bookmarkStart w:id="0" w:name="_GoBack"/>
      <w:bookmarkEnd w:id="0"/>
    </w:p>
    <w:tbl>
      <w:tblPr>
        <w:tblW w:w="2943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</w:tblGrid>
      <w:tr w:rsidR="00A3646F">
        <w:tc>
          <w:tcPr>
            <w:tcW w:w="2943" w:type="dxa"/>
            <w:shd w:val="clear" w:color="auto" w:fill="auto"/>
          </w:tcPr>
          <w:p w:rsidR="00A3646F" w:rsidRDefault="00C13DB3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page">
                        <wp:posOffset>7545705</wp:posOffset>
                      </wp:positionH>
                      <wp:positionV relativeFrom="page">
                        <wp:posOffset>-13970</wp:posOffset>
                      </wp:positionV>
                      <wp:extent cx="1270" cy="1270"/>
                      <wp:effectExtent l="0" t="0" r="0" b="0"/>
                      <wp:wrapNone/>
                      <wp:docPr id="1" name="Immagin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270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FEBC25" id="Immagine1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15pt,-1.1pt" to="594.2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">
                      <o:lock v:ext="edit" shapetype="f"/>
                      <w10:wrap anchorx="page" anchory="page"/>
                    </v:line>
                  </w:pict>
                </mc:Fallback>
              </mc:AlternateContent>
            </w:r>
            <w:r w:rsidR="00A5751A">
              <w:rPr>
                <w:rFonts w:ascii="Arial" w:hAnsi="Arial" w:cs="Arial"/>
                <w:smallCaps/>
                <w:noProof/>
                <w:spacing w:val="40"/>
                <w:lang w:val="it-IT" w:eastAsia="it-IT"/>
              </w:rPr>
              <w:drawing>
                <wp:anchor distT="0" distB="0" distL="18415" distR="0" simplePos="0" relativeHeight="251657216" behindDoc="0" locked="0" layoutInCell="1" allowOverlap="1" wp14:anchorId="1388BC5E" wp14:editId="7FAF1F36">
                  <wp:simplePos x="0" y="0"/>
                  <wp:positionH relativeFrom="column">
                    <wp:posOffset>802005</wp:posOffset>
                  </wp:positionH>
                  <wp:positionV relativeFrom="paragraph">
                    <wp:posOffset>4445</wp:posOffset>
                  </wp:positionV>
                  <wp:extent cx="828040" cy="456565"/>
                  <wp:effectExtent l="0" t="0" r="0" b="0"/>
                  <wp:wrapTopAndBottom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3646F" w:rsidRDefault="00A3646F">
            <w:pPr>
              <w:pStyle w:val="Aaoeeu"/>
              <w:rPr>
                <w:rFonts w:ascii="Arial" w:hAnsi="Arial" w:cs="Arial"/>
                <w:lang w:val="it-IT"/>
              </w:rPr>
            </w:pPr>
          </w:p>
          <w:p w:rsidR="00A3646F" w:rsidRDefault="00A5751A">
            <w:pPr>
              <w:pStyle w:val="Aaoeeu"/>
              <w:jc w:val="right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Curriculum Vitae</w:t>
            </w:r>
          </w:p>
          <w:p w:rsidR="00A3646F" w:rsidRDefault="00A5751A">
            <w:pPr>
              <w:pStyle w:val="Aaoeeu"/>
              <w:jc w:val="right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Europass</w:t>
            </w:r>
          </w:p>
          <w:p w:rsidR="00A3646F" w:rsidRDefault="00A3646F">
            <w:pPr>
              <w:pStyle w:val="Aaoeeu"/>
              <w:jc w:val="right"/>
              <w:rPr>
                <w:rFonts w:ascii="Arial" w:hAnsi="Arial" w:cs="Arial"/>
                <w:sz w:val="16"/>
                <w:lang w:val="it-IT"/>
              </w:rPr>
            </w:pP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Aeeaoaeaa1"/>
              <w:widowControl/>
              <w:rPr>
                <w:rFonts w:ascii="Arial" w:hAnsi="Arial" w:cs="Arial"/>
                <w:smallCaps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>Informazioni personali</w:t>
            </w:r>
          </w:p>
        </w:tc>
      </w:tr>
    </w:tbl>
    <w:p w:rsidR="00A3646F" w:rsidRDefault="00A3646F">
      <w:pPr>
        <w:pStyle w:val="Aaoeeu"/>
        <w:widowControl/>
        <w:rPr>
          <w:rFonts w:ascii="Arial" w:hAnsi="Arial" w:cs="Arial"/>
          <w:lang w:val="it-IT"/>
        </w:rPr>
      </w:pPr>
    </w:p>
    <w:p w:rsidR="00EE3DEA" w:rsidRDefault="00EE3DEA">
      <w:pPr>
        <w:pStyle w:val="Aaoeeu"/>
        <w:widowControl/>
        <w:rPr>
          <w:rFonts w:ascii="Arial" w:hAnsi="Arial" w:cs="Arial"/>
          <w:lang w:val="it-IT"/>
        </w:rPr>
      </w:pPr>
    </w:p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lang w:val="it-IT"/>
              </w:rPr>
            </w:pPr>
            <w:r>
              <w:rPr>
                <w:rFonts w:ascii="Arial" w:hAnsi="Arial" w:cs="Arial"/>
                <w:b w:val="0"/>
                <w:lang w:val="it-IT"/>
              </w:rPr>
              <w:t>Nome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Eaoaeaa"/>
              <w:widowControl/>
              <w:spacing w:before="40" w:after="4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b/>
                <w:smallCaps/>
                <w:lang w:val="it-IT"/>
              </w:rPr>
              <w:t>DE BATTISTA MAURA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lang w:val="it-IT"/>
              </w:rPr>
            </w:pPr>
            <w:r>
              <w:rPr>
                <w:rFonts w:ascii="Arial" w:hAnsi="Arial" w:cs="Arial"/>
                <w:b w:val="0"/>
                <w:lang w:val="it-IT"/>
              </w:rPr>
              <w:t>E-mail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40" w:after="4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Eaoaeaa"/>
              <w:widowControl/>
              <w:spacing w:before="40" w:after="40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mauradebattista@gmail.com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lang w:val="it-IT"/>
              </w:rPr>
            </w:pPr>
            <w:r>
              <w:rPr>
                <w:rFonts w:ascii="Arial" w:hAnsi="Arial" w:cs="Arial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Eaoaeaa"/>
              <w:widowControl/>
              <w:spacing w:before="20" w:after="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Italiana</w:t>
            </w:r>
          </w:p>
        </w:tc>
      </w:tr>
    </w:tbl>
    <w:p w:rsidR="00A3646F" w:rsidRDefault="00A3646F">
      <w:pPr>
        <w:pStyle w:val="Aaoeeu"/>
        <w:widowControl/>
        <w:spacing w:before="20" w:after="20"/>
        <w:rPr>
          <w:rFonts w:ascii="Arial" w:hAnsi="Arial" w:cs="Arial"/>
          <w:sz w:val="10"/>
          <w:lang w:val="it-IT"/>
        </w:rPr>
      </w:pPr>
    </w:p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Aeeaoaeaa1"/>
              <w:widowControl/>
              <w:spacing w:before="20" w:after="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Eaoaeaa"/>
              <w:widowControl/>
              <w:spacing w:before="20" w:after="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mallCaps/>
                <w:lang w:val="it-IT"/>
              </w:rPr>
              <w:t>23/06/1974</w:t>
            </w:r>
          </w:p>
        </w:tc>
      </w:tr>
    </w:tbl>
    <w:p w:rsidR="00A3646F" w:rsidRDefault="00A3646F">
      <w:pPr>
        <w:pStyle w:val="Aaoeeu"/>
        <w:widowControl/>
        <w:rPr>
          <w:rFonts w:ascii="Arial" w:hAnsi="Arial" w:cs="Arial"/>
          <w:lang w:val="it-IT"/>
        </w:rPr>
      </w:pPr>
    </w:p>
    <w:p w:rsidR="00EE3DEA" w:rsidRDefault="00EE3DEA">
      <w:pPr>
        <w:pStyle w:val="Aaoeeu"/>
        <w:widowControl/>
        <w:rPr>
          <w:rFonts w:ascii="Arial" w:hAnsi="Arial" w:cs="Arial"/>
          <w:lang w:val="it-IT"/>
        </w:rPr>
      </w:pPr>
    </w:p>
    <w:tbl>
      <w:tblPr>
        <w:tblW w:w="2943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943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Aeeaoaeaa1"/>
              <w:widowControl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>Esperienza professionale</w:t>
            </w:r>
          </w:p>
        </w:tc>
      </w:tr>
    </w:tbl>
    <w:p w:rsidR="00A3646F" w:rsidRDefault="00A3646F"/>
    <w:tbl>
      <w:tblPr>
        <w:tblW w:w="10456" w:type="dxa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da Ottobre  2010 ad oggi: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>A.S.S.T. VALLE OLONA – c/o Casa Circondariale di Busto Arsizio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Settore Sanitario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Libera Professionista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Principali mansioni e responsabilità</w:t>
            </w:r>
          </w:p>
          <w:p w:rsidR="00A3646F" w:rsidRDefault="00A3646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18"/>
                <w:lang w:val="it-IT"/>
              </w:rPr>
            </w:pPr>
          </w:p>
          <w:p w:rsidR="00A3646F" w:rsidRDefault="00A3646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Colloqui psicologici in ingresso – valutazione rischio auto lesivo e/o anticonservativo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 xml:space="preserve">Colloqui di sostegno psicologico ai detenuti con patologie psichiatriche o in stato di malessere, valutazioni psicodiagnostiche </w:t>
            </w: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(Utilizzo principalmente dei seguenti test, interviste e scale:</w:t>
            </w:r>
            <w:r>
              <w:rPr>
                <w:rFonts w:ascii="Arial" w:hAnsi="Arial" w:cs="Arial"/>
                <w:bCs/>
                <w:sz w:val="20"/>
                <w:lang w:val="it-IT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Test di Rorschach Sistema comprensivo di Exner, MMPI-2, WAIS IV; TAT, J-Sat, Sami, PCL-R, Ham-D, Ham-A)</w:t>
            </w:r>
          </w:p>
        </w:tc>
      </w:tr>
    </w:tbl>
    <w:p w:rsidR="00A3646F" w:rsidRDefault="00A3646F"/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da ottobre 2005 ad oggi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  <w:t>Centro Diagnostico San Nicola - Tradate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ab/>
              <w:t>• Tipo di azienda o settore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Settore Sanitario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Libera professionista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 xml:space="preserve">Colloqui di consulenza psicologica e, dal 2008, di psicoterapia 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Valutazioni psicodiagnostiche</w:t>
            </w:r>
          </w:p>
        </w:tc>
      </w:tr>
    </w:tbl>
    <w:p w:rsidR="00A3646F" w:rsidRDefault="00A3646F"/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da giugno 2010 ad oggi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  <w:t xml:space="preserve">Studio di Psicologia Clinica Aretè – Gallarate 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ab/>
              <w:t>• Tipo di azienda o settore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Settore Sanitario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Libera professionista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Colloqui di psicoterapia individuale e di coppia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Valutazioni psicodiagnostiche</w:t>
            </w:r>
          </w:p>
        </w:tc>
      </w:tr>
    </w:tbl>
    <w:p w:rsidR="00A3646F" w:rsidRDefault="00A3646F"/>
    <w:p w:rsidR="00A3646F" w:rsidRDefault="00A3646F"/>
    <w:tbl>
      <w:tblPr>
        <w:tblW w:w="10456" w:type="dxa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lastRenderedPageBreak/>
              <w:t>• Date (da – a)</w:t>
            </w:r>
          </w:p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Nome e indirizzo del datore di lavoro</w:t>
            </w:r>
          </w:p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Tipo di azienda o settore</w:t>
            </w:r>
          </w:p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impiego</w:t>
            </w:r>
          </w:p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Principali mansioni e responsabilità</w:t>
            </w:r>
          </w:p>
          <w:p w:rsidR="00A3646F" w:rsidRDefault="00A3646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</w:p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Pr="0009463C" w:rsidRDefault="00A5751A">
            <w:pPr>
              <w:pStyle w:val="OiaeaeiYiio2"/>
              <w:tabs>
                <w:tab w:val="left" w:pos="360"/>
              </w:tabs>
              <w:spacing w:before="20" w:after="20"/>
              <w:jc w:val="left"/>
              <w:rPr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da maggio  2016 a settembre 2017</w:t>
            </w:r>
            <w:r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  <w:t>:</w:t>
            </w:r>
          </w:p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CFP Ticino Malpensa – Somma Lombardo (VA)</w:t>
            </w:r>
          </w:p>
          <w:p w:rsidR="00A3646F" w:rsidRDefault="00A3646F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</w:p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Formazione Professionale</w:t>
            </w:r>
          </w:p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Libera Professionista</w:t>
            </w: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 xml:space="preserve"> 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Operatrice Sevizi al Lavoro: Dote Unica Lavoro, colloqui di orientamento e ricerca attiva del lavoro, bilanci di competenze, coaching.</w:t>
            </w:r>
          </w:p>
          <w:p w:rsidR="00A3646F" w:rsidRDefault="00A3646F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</w:pPr>
          </w:p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da Maggio 2015 a marzo 2016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4"/>
              </w:tabs>
              <w:spacing w:before="20" w:after="20"/>
              <w:ind w:left="34" w:hanging="34"/>
              <w:jc w:val="left"/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  <w:t>Azienda Ospedaliera S. Paolo, Milano – c/o Servizio Psichiatrico Diagnosi e Cura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Settore Sanitario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Psicologa Volontaria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 xml:space="preserve">Valutazioni psicodiagnostiche e supporto psicologico </w:t>
            </w: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(Utilizzo principalmente dei seguenti test, interviste e scale:</w:t>
            </w:r>
            <w:r>
              <w:rPr>
                <w:rFonts w:ascii="Arial" w:hAnsi="Arial" w:cs="Arial"/>
                <w:bCs/>
                <w:sz w:val="20"/>
                <w:lang w:val="it-IT"/>
              </w:rPr>
              <w:t xml:space="preserve"> </w:t>
            </w: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Test di Rorschach Sistema comprensivo di Exner, MMPI-2, MMPI-A, WAIS IV; TAT</w:t>
            </w:r>
          </w:p>
        </w:tc>
      </w:tr>
    </w:tbl>
    <w:p w:rsidR="00A3646F" w:rsidRDefault="00A3646F"/>
    <w:tbl>
      <w:tblPr>
        <w:tblW w:w="10456" w:type="dxa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  <w:t>da Marzo 2014 a Marzo 2015: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4"/>
              </w:tabs>
              <w:spacing w:before="20" w:after="20"/>
              <w:ind w:left="34" w:hanging="34"/>
              <w:jc w:val="left"/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  <w:t>Azienda Ospedaliera di Busto Arsizio – c/o Servizio Psichiatrico Diagnosi e Cura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Settore Sanitario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Psicologa Volontaria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Principali mansioni e responsabilità</w:t>
            </w:r>
          </w:p>
          <w:p w:rsidR="00A3646F" w:rsidRDefault="00A3646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Valutazioni psicodiagnostiche</w:t>
            </w:r>
          </w:p>
          <w:p w:rsidR="00A3646F" w:rsidRDefault="00A3646F">
            <w:pPr>
              <w:pStyle w:val="OiaeaeiYiio2"/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da Ottobre  2010 ad ottobre  2012: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CFP Ticino Malpensa – Somma Lombardo (VA)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Formazione Professionale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Libera Professionista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Coordinatrice corsi per Ausiliari Socio Assistenziali e Operatori Socio Sanitari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3646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</w:p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3646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</w:pPr>
          </w:p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da luglio 2004 a ottobre 2006 e da marzo 2009 a dicembre  2011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>Università degli Studi dell’Insubria – sedi di Varese e Como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ab/>
              <w:t>• Tipo di azienda o settore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Università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Libera Professionista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Realizzazione di colloqui individuali di counseling orientativo</w:t>
            </w:r>
          </w:p>
        </w:tc>
      </w:tr>
    </w:tbl>
    <w:p w:rsidR="00A3646F" w:rsidRDefault="00A3646F">
      <w:pPr>
        <w:rPr>
          <w:sz w:val="20"/>
          <w:szCs w:val="20"/>
        </w:rPr>
      </w:pPr>
    </w:p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da dicembre 2003 a ottobre 2006 e da settembre 2008 a Ottobre  2010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>CFP Ticino Malpensa – Somma Lombardo (VA)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Formazione Professionale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Libera Professionista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bCs/>
                <w:sz w:val="20"/>
                <w:u w:val="single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it-IT"/>
              </w:rPr>
              <w:t>Da Settembre 2008 a Ottobre 2010: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Coordinatrice Corsi DDIF Operatore/trice Commerciale</w:t>
            </w:r>
          </w:p>
          <w:p w:rsidR="00A3646F" w:rsidRPr="0009463C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Coordinatrice/Tutor/docente in corsi per ASA e OSS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Docente percorsi moduli “La relazione e la comunicazione familiare”</w:t>
            </w:r>
          </w:p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bCs/>
                <w:sz w:val="20"/>
                <w:u w:val="single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it-IT"/>
              </w:rPr>
              <w:t>Da Dicembre 2003 a Ottobre 2006: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 xml:space="preserve">Realizzazione di colloqui individuali di counseling psicologico e orientativo, </w:t>
            </w:r>
            <w:r>
              <w:rPr>
                <w:rFonts w:ascii="Arial" w:hAnsi="Arial" w:cs="Arial"/>
                <w:bCs/>
                <w:sz w:val="20"/>
                <w:lang w:val="it-IT"/>
              </w:rPr>
              <w:lastRenderedPageBreak/>
              <w:t>di percorsi di bilancio attitudinale e di competenze individuali e di gruppo per adolescenti e donne disoccupate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Docente di italiano - all’interno dell’area linguistica – nei corsi per Addetti alle Vendite in obbligo formativo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Docente di comunicazione nei percorsi di apprendistato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Coordinatrice/Tutor/Orientatrice in corsi per Ausiliari Socio Assistenziali e Operatori Socio Sanitari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Progettazione e realizzazione di interventi di rimotivazione all’apprendimento e riorientamento per adolescenti</w:t>
            </w:r>
          </w:p>
        </w:tc>
      </w:tr>
    </w:tbl>
    <w:p w:rsidR="00A3646F" w:rsidRDefault="00A3646F">
      <w:pPr>
        <w:pStyle w:val="Aaoeeu"/>
        <w:widowControl/>
        <w:jc w:val="both"/>
        <w:rPr>
          <w:rFonts w:ascii="Arial" w:hAnsi="Arial" w:cs="Arial"/>
          <w:b/>
          <w:lang w:val="it-IT"/>
        </w:rPr>
      </w:pPr>
    </w:p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da ottobre 2006 a luglio 2008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  <w:t>Il trampolino s.r.l. – Somma Lombardo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tabs>
                <w:tab w:val="right" w:pos="2727"/>
              </w:tabs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ab/>
              <w:t>• Tipo di azienda o settore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Asilo Nido e Scuola dell’Infanzia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Coordinatrice della struttura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Principali mansioni e responsabilità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Progettazione e supervisione pedagogica, coordinamento equipe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Colloqui di supporto pedagogico per genitori</w:t>
            </w:r>
          </w:p>
        </w:tc>
      </w:tr>
    </w:tbl>
    <w:p w:rsidR="00A3646F" w:rsidRDefault="00A3646F">
      <w:pPr>
        <w:pStyle w:val="Aaoeeu"/>
        <w:widowControl/>
        <w:jc w:val="both"/>
        <w:rPr>
          <w:rFonts w:ascii="Arial" w:hAnsi="Arial" w:cs="Arial"/>
          <w:b/>
          <w:lang w:val="it-IT"/>
        </w:rPr>
      </w:pPr>
    </w:p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da Ottobre 2005 a giugno 2006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>IAL Saronno – Saronno (VA)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Centro di Formazione Professionale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Libera Professionista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Docente Area Linguaggi (Italiano) e Area Storico-Socio-Economica (Storia, Geografia, Economia, Diritto) nei corsi per Operatore Meccanico in obbligo formativo</w:t>
            </w:r>
          </w:p>
        </w:tc>
      </w:tr>
    </w:tbl>
    <w:p w:rsidR="00A3646F" w:rsidRDefault="00A3646F"/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da Marzo 2004 a novembre 2007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  <w:t>Consultorio Familiare – Tradate (VA) – A.S.L. di VARESE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Tipo di azienda o settore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Settore Sanitario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Tipo di impiego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tabs>
                <w:tab w:val="left" w:pos="360"/>
              </w:tabs>
              <w:spacing w:before="20" w:after="20"/>
              <w:ind w:left="360" w:hanging="360"/>
              <w:jc w:val="left"/>
              <w:rPr>
                <w:rFonts w:ascii="Arial" w:hAnsi="Arial" w:cs="Arial"/>
                <w:bCs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it-IT"/>
              </w:rPr>
              <w:t>Tirocinante della Scuola di Specializzazione in Psicoterapia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Principali mansioni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 xml:space="preserve">Realizzazione di colloqui di consulenza psicologica individuale e di coppia </w:t>
            </w:r>
          </w:p>
        </w:tc>
      </w:tr>
    </w:tbl>
    <w:p w:rsidR="00A3646F" w:rsidRDefault="00A3646F">
      <w:pPr>
        <w:pStyle w:val="Aaoeeu"/>
        <w:widowControl/>
        <w:rPr>
          <w:rFonts w:ascii="Arial" w:hAnsi="Arial" w:cs="Arial"/>
          <w:lang w:val="it-IT"/>
        </w:rPr>
      </w:pPr>
    </w:p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da febbraio a giugno 2005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>A.ge Cuveglio – Comunità Montana della Valcuvia - Cuveglio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 xml:space="preserve">Associazione Genitori 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Libera Professionista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 xml:space="preserve">Consulente Psicologa e responsabile di un progetto per la promozione dell’affidamento familiare nelle scuole </w:t>
            </w:r>
          </w:p>
        </w:tc>
      </w:tr>
    </w:tbl>
    <w:p w:rsidR="00A3646F" w:rsidRDefault="00A3646F">
      <w:pPr>
        <w:pStyle w:val="Aaoeeu"/>
        <w:widowControl/>
        <w:rPr>
          <w:rFonts w:ascii="Arial" w:hAnsi="Arial" w:cs="Arial"/>
          <w:lang w:val="it-IT"/>
        </w:rPr>
      </w:pPr>
    </w:p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da gennaio a giugno 2005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>Studia &amp; Lavora – Mantova c/o Collegio De Filippi (VA)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 xml:space="preserve">Società di Formazione 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Libera Professionista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Docente di Psicologia e Pedagogia all’interno di un corso per il conseguimento della maturità in “Dirigente di Comunità” rivolto ad infermieri</w:t>
            </w:r>
          </w:p>
        </w:tc>
      </w:tr>
    </w:tbl>
    <w:p w:rsidR="00A3646F" w:rsidRDefault="00A3646F"/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da Gennaio 2001 a Ottobre 2003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lastRenderedPageBreak/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>LeasePlan Italia S.p.A. – Sesto San Giovanni (MI)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Azienda Multinazionale - settore servizi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Dipendente con la posizione di “Specialista Risorse Umane”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Principali mansioni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Progettazione e gestione in autonomia della formazione professionale aziendale, analisi dei bisogni, progettazione, coordinamento nella realizzazione, verifica dei risultati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Gestione in autonomia di colloqui di orientamento e career counselling, Tutor in percorsi formativi mirati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Gestione dei colloqui di selezione del personale: definizione Job Profile, composizione annuncio e contatti con enti esterni e fornitori per reclutamento curricula, screening e colloqui individuali, stesura dei profili, presentazione dei candidati ai line-managers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Collaborazione nel processo di creazione di un sistema di valutazione delle prestazioni e competenze per famiglie professionali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Supporto e coordinamento organizzativo nelle indagini di clima aziendale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Collaborazione nella definizione e utilizzo degli strumenti di comunicazione interna e relativi alla Intranet e alla Newsletter aziendale</w:t>
            </w:r>
          </w:p>
        </w:tc>
      </w:tr>
    </w:tbl>
    <w:p w:rsidR="00A3646F" w:rsidRDefault="00A3646F">
      <w:pPr>
        <w:pStyle w:val="Aaoeeu"/>
        <w:widowControl/>
        <w:rPr>
          <w:rFonts w:ascii="Arial" w:hAnsi="Arial" w:cs="Arial"/>
          <w:lang w:val="it-IT"/>
        </w:rPr>
      </w:pPr>
    </w:p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da febbraio a giugno 2003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  <w:t>ACOF</w:t>
            </w: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 presso </w:t>
            </w:r>
            <w:r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  <w:t>Istituto di Istruzione Superiore Don Milani</w:t>
            </w: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>–Tradate (VA)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 xml:space="preserve">Formazione Professionale 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Libera Professionista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numPr>
                <w:ilvl w:val="0"/>
                <w:numId w:val="3"/>
              </w:numPr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 xml:space="preserve">Realizzazione di colloqui di orientamento e di supporto individuale a studenti </w:t>
            </w:r>
          </w:p>
        </w:tc>
      </w:tr>
    </w:tbl>
    <w:p w:rsidR="00A3646F" w:rsidRDefault="00A3646F"/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da settembre 2000 a marzo 2001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  <w:t>RisFor srl - Risorse per la Formazione (MI)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 xml:space="preserve">Formazione e Ricerca 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Tirocinante Post Lauream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Affiancamento ai consulenti nella gestione di seminari, lezioni, gruppi di lavoro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Supporto organizzativo alla progettazione di un master in Comunicazione d’Impresa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Colloqui di selezione dei partecipanti al Master e collaborazione nella progettazione di uno strumento di monitoraggio degli stessi</w:t>
            </w:r>
          </w:p>
        </w:tc>
      </w:tr>
    </w:tbl>
    <w:p w:rsidR="00A3646F" w:rsidRDefault="00A3646F">
      <w:pPr>
        <w:pStyle w:val="Aaoeeu"/>
        <w:widowControl/>
        <w:rPr>
          <w:rFonts w:ascii="Arial" w:hAnsi="Arial" w:cs="Arial"/>
          <w:lang w:val="it-IT"/>
        </w:rPr>
      </w:pPr>
    </w:p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mallCaps/>
                <w:sz w:val="20"/>
                <w:lang w:val="it-IT"/>
              </w:rPr>
              <w:t>da marzo a settembre 2000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bCs/>
                <w:i w:val="0"/>
                <w:sz w:val="20"/>
                <w:lang w:val="it-IT"/>
              </w:rPr>
              <w:t>Centro Psicosociale Tradate – Azienda Ospedaliera di Busto Arsizio (VA)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 xml:space="preserve">Ambulatorio Psichiatrico Territoriale 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Tirocinante Post Lauream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Affiancamento colloqui clinici di psicoterapia familiare e test diagnostici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 xml:space="preserve">Affiancamento attività riabilitativa di Arteterapia </w:t>
            </w:r>
          </w:p>
          <w:p w:rsidR="00A3646F" w:rsidRDefault="00A5751A">
            <w:pPr>
              <w:pStyle w:val="OiaeaeiYiio2"/>
              <w:numPr>
                <w:ilvl w:val="0"/>
                <w:numId w:val="1"/>
              </w:numPr>
              <w:spacing w:before="20" w:after="20"/>
              <w:jc w:val="left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Partecipazione ad un progetto di Prevenzione e Sensibilizzazione sul disagio mentale presso le Scuole Superiori</w:t>
            </w:r>
          </w:p>
        </w:tc>
      </w:tr>
    </w:tbl>
    <w:p w:rsidR="00A3646F" w:rsidRDefault="00A5751A">
      <w:r>
        <w:br w:type="page"/>
      </w:r>
    </w:p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986E08">
            <w:pPr>
              <w:pStyle w:val="Aeeaoaeaa1"/>
              <w:pageBreakBefore/>
              <w:widowControl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lastRenderedPageBreak/>
              <w:t>Istruzione e Titoli di Studio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/>
        </w:tc>
        <w:tc>
          <w:tcPr>
            <w:tcW w:w="7229" w:type="dxa"/>
            <w:shd w:val="clear" w:color="auto" w:fill="auto"/>
          </w:tcPr>
          <w:p w:rsidR="00A3646F" w:rsidRDefault="00A3646F"/>
        </w:tc>
      </w:tr>
    </w:tbl>
    <w:p w:rsidR="00A3646F" w:rsidRDefault="00A3646F">
      <w:pPr>
        <w:pStyle w:val="Aaoeeu"/>
        <w:widowControl/>
        <w:rPr>
          <w:rFonts w:ascii="Arial" w:hAnsi="Arial" w:cs="Arial"/>
          <w:lang w:val="it-IT"/>
        </w:rPr>
      </w:pPr>
    </w:p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Da Novembre 2003 a Gennaio 2008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Scuola Quadriennale di Specializzazione in Psicoterapia Strategica Breve – Centro di Terapia Strategica Breve di Arezzo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u w:val="single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 xml:space="preserve">Diploma di </w:t>
            </w:r>
            <w:r>
              <w:rPr>
                <w:rFonts w:ascii="Arial" w:hAnsi="Arial" w:cs="Arial"/>
                <w:i w:val="0"/>
                <w:sz w:val="20"/>
                <w:u w:val="single"/>
                <w:lang w:val="it-IT"/>
              </w:rPr>
              <w:t>Specializzazione in Psicoterapia Breve Strategica</w:t>
            </w:r>
          </w:p>
          <w:p w:rsidR="00986E08" w:rsidRDefault="00986E0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1993 - 1999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Istituto di formazione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Università degli Studi di Padova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 xml:space="preserve">Laurea in Psicologia con votazione 104/110 </w:t>
            </w:r>
          </w:p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u w:val="single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u w:val="single"/>
                <w:lang w:val="it-IT"/>
              </w:rPr>
              <w:t>Iscritta all’Albo degli Psicologi dal 06/2003 al n° 7459</w:t>
            </w:r>
          </w:p>
          <w:p w:rsidR="00986E08" w:rsidRDefault="00986E08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986E0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 w:rsidRPr="0009463C">
              <w:rPr>
                <w:rFonts w:cs="Arial"/>
                <w:lang w:val="it-IT"/>
              </w:rPr>
              <w:tab/>
            </w:r>
            <w:r w:rsidR="00A5751A">
              <w:rPr>
                <w:rFonts w:ascii="Arial" w:hAnsi="Arial" w:cs="Arial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1989 - 1993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Istituto di formazione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Liceo Scientifico “Marie Curie” - Tradate</w:t>
            </w:r>
          </w:p>
        </w:tc>
      </w:tr>
      <w:tr w:rsidR="00A3646F" w:rsidRPr="0009463C">
        <w:tc>
          <w:tcPr>
            <w:tcW w:w="2943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• Qualifica conseguita</w:t>
            </w:r>
          </w:p>
          <w:p w:rsidR="00A3646F" w:rsidRDefault="00A3646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</w:p>
          <w:p w:rsidR="00986E08" w:rsidRDefault="00986E08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</w:p>
          <w:p w:rsidR="00A3646F" w:rsidRDefault="00A5751A">
            <w:pPr>
              <w:pStyle w:val="Aeeaoaeaa1"/>
              <w:widowControl/>
            </w:pPr>
            <w:r>
              <w:rPr>
                <w:rFonts w:ascii="Arial Narrow" w:hAnsi="Arial Narrow" w:cs="Arial"/>
                <w:lang w:val="it-IT"/>
              </w:rPr>
              <w:t>Pubblicazioni</w:t>
            </w:r>
          </w:p>
          <w:p w:rsidR="00A3646F" w:rsidRDefault="00A3646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</w:rPr>
            </w:pPr>
            <w:r>
              <w:rPr>
                <w:rFonts w:ascii="Arial" w:hAnsi="Arial" w:cs="Arial"/>
                <w:i w:val="0"/>
                <w:sz w:val="20"/>
              </w:rPr>
              <w:t>Maturità Scientifica con votazione 42/110</w:t>
            </w:r>
          </w:p>
          <w:p w:rsidR="00A3646F" w:rsidRDefault="00A3646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</w:rPr>
            </w:pPr>
          </w:p>
          <w:p w:rsidR="001F507E" w:rsidRDefault="001F507E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0"/>
              </w:rPr>
            </w:pPr>
          </w:p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Discriminant Analysis between Psychotic, Neurotic and Bipolar Italian patients</w:t>
            </w:r>
          </w:p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fr-FR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(</w:t>
            </w:r>
            <w:r>
              <w:rPr>
                <w:rFonts w:ascii="Arial" w:hAnsi="Arial" w:cs="Arial"/>
                <w:i w:val="0"/>
                <w:sz w:val="20"/>
                <w:lang w:val="fr-FR"/>
              </w:rPr>
              <w:t>P. Fontan, M.F.Gazale, E. Vegni, M. De Battista, D. Nicodemo, R. D’Arrezzo)</w:t>
            </w:r>
          </w:p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fr-FR"/>
              </w:rPr>
              <w:t>Presentato</w:t>
            </w:r>
            <w:r>
              <w:rPr>
                <w:rFonts w:cs="Arial"/>
                <w:i w:val="0"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fr-FR"/>
              </w:rPr>
              <w:t>al convegno annuale «S</w:t>
            </w:r>
            <w:r>
              <w:rPr>
                <w:rFonts w:ascii="Arial" w:hAnsi="Arial" w:cs="Arial"/>
                <w:bCs/>
                <w:i w:val="0"/>
                <w:sz w:val="20"/>
                <w:lang w:val="fr-FR"/>
              </w:rPr>
              <w:t>ociety for Personality Assessment»</w:t>
            </w:r>
          </w:p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fr-FR"/>
              </w:rPr>
              <w:t>15-19 Marzo 2017, San Francisco</w:t>
            </w:r>
          </w:p>
          <w:p w:rsidR="00A3646F" w:rsidRDefault="00A3646F">
            <w:pPr>
              <w:pStyle w:val="OiaeaeiYiio2"/>
              <w:spacing w:before="20" w:after="20"/>
              <w:jc w:val="left"/>
              <w:rPr>
                <w:rFonts w:cs="Arial"/>
                <w:i w:val="0"/>
                <w:sz w:val="20"/>
                <w:lang w:val="it-IT"/>
              </w:rPr>
            </w:pPr>
          </w:p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Psychological differences between suicidal and non-suicidal Italian patients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fr-FR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(</w:t>
            </w:r>
            <w:r>
              <w:rPr>
                <w:rFonts w:ascii="Arial" w:hAnsi="Arial" w:cs="Arial"/>
                <w:i w:val="0"/>
                <w:sz w:val="20"/>
                <w:lang w:val="fr-FR"/>
              </w:rPr>
              <w:t>P. Fontan, M.F.Gazale, E. Vegni, M. De Battista, D. Nicodemo, R. D’Arrezzo)</w:t>
            </w:r>
          </w:p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it-IT"/>
              </w:rPr>
            </w:pPr>
            <w:r>
              <w:rPr>
                <w:rFonts w:ascii="Arial" w:hAnsi="Arial" w:cs="Arial"/>
                <w:i w:val="0"/>
                <w:sz w:val="20"/>
                <w:lang w:val="fr-FR"/>
              </w:rPr>
              <w:t>Presentato</w:t>
            </w:r>
            <w:r>
              <w:rPr>
                <w:rFonts w:cs="Arial"/>
                <w:i w:val="0"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fr-FR"/>
              </w:rPr>
              <w:t>al convegno annuale</w:t>
            </w:r>
            <w:r>
              <w:rPr>
                <w:rFonts w:cs="Arial"/>
                <w:i w:val="0"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i w:val="0"/>
                <w:sz w:val="20"/>
                <w:lang w:val="fr-FR"/>
              </w:rPr>
              <w:t>«S</w:t>
            </w:r>
            <w:r>
              <w:rPr>
                <w:rFonts w:ascii="Arial" w:hAnsi="Arial" w:cs="Arial"/>
                <w:bCs/>
                <w:i w:val="0"/>
                <w:sz w:val="20"/>
                <w:lang w:val="fr-FR"/>
              </w:rPr>
              <w:t>ociety for Personality Assessment»</w:t>
            </w:r>
          </w:p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bCs/>
                <w:i w:val="0"/>
                <w:sz w:val="20"/>
                <w:lang w:val="fr-FR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fr-FR"/>
              </w:rPr>
              <w:t>15-19 Marzo 2017, San Francisco</w:t>
            </w:r>
          </w:p>
          <w:p w:rsidR="00A3646F" w:rsidRDefault="00A3646F">
            <w:pPr>
              <w:pStyle w:val="OiaeaeiYiio2"/>
              <w:spacing w:before="20" w:after="20"/>
              <w:jc w:val="left"/>
              <w:rPr>
                <w:rFonts w:ascii="Arial" w:hAnsi="Arial" w:cs="Arial"/>
                <w:bCs/>
                <w:i w:val="0"/>
                <w:sz w:val="20"/>
                <w:lang w:val="fr-FR"/>
              </w:rPr>
            </w:pPr>
          </w:p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Cs/>
                <w:i w:val="0"/>
                <w:sz w:val="20"/>
                <w:lang w:val="fr-FR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fr-FR"/>
              </w:rPr>
              <w:t xml:space="preserve">Partecipazione alla sessione Poster di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”SPA Annual Convention- Society For Personality Assessment” – Chicago – 9-12 Marzo 2016:</w:t>
            </w:r>
          </w:p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Descriptive statistics of a suicidal patients sample</w:t>
            </w:r>
          </w:p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fr-FR"/>
              </w:rPr>
            </w:pPr>
            <w:r>
              <w:rPr>
                <w:rFonts w:ascii="Arial" w:hAnsi="Arial" w:cs="Arial"/>
                <w:i w:val="0"/>
                <w:sz w:val="20"/>
                <w:lang w:val="it-IT"/>
              </w:rPr>
              <w:t>(</w:t>
            </w:r>
            <w:r>
              <w:rPr>
                <w:rFonts w:ascii="Arial" w:hAnsi="Arial" w:cs="Arial"/>
                <w:i w:val="0"/>
                <w:sz w:val="20"/>
                <w:lang w:val="fr-FR"/>
              </w:rPr>
              <w:t>M.F.Gazale, P. Fontan, M. De Battista, D. Nicodemo, R. D’Arrezzo)</w:t>
            </w:r>
          </w:p>
          <w:p w:rsidR="00A3646F" w:rsidRDefault="00A3646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Cs/>
                <w:sz w:val="20"/>
                <w:lang w:val="fr-FR"/>
              </w:rPr>
            </w:pPr>
          </w:p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Cs/>
                <w:i w:val="0"/>
                <w:sz w:val="20"/>
                <w:lang w:val="fr-FR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fr-FR"/>
              </w:rPr>
              <w:t xml:space="preserve">Partecipazione alla sessione Poster di </w:t>
            </w:r>
            <w:r>
              <w:rPr>
                <w:rFonts w:ascii="Arial" w:hAnsi="Arial" w:cs="Arial"/>
                <w:i w:val="0"/>
                <w:sz w:val="20"/>
                <w:lang w:val="fr-FR"/>
              </w:rPr>
              <w:t xml:space="preserve">”SPA Annual Convention- Society For Personality Assessment” – Chicago -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9-12 Marzo 2016</w:t>
            </w:r>
            <w:r>
              <w:rPr>
                <w:rFonts w:ascii="Arial" w:hAnsi="Arial" w:cs="Arial"/>
                <w:i w:val="0"/>
                <w:sz w:val="20"/>
                <w:lang w:val="fr-FR"/>
              </w:rPr>
              <w:t>:</w:t>
            </w:r>
          </w:p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 xml:space="preserve">Descriptive Statistics &amp; Discriminant Analysis of Psychopathological Samples </w:t>
            </w:r>
          </w:p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(</w:t>
            </w:r>
            <w:r>
              <w:rPr>
                <w:rFonts w:ascii="Arial" w:hAnsi="Arial" w:cs="Arial"/>
                <w:i w:val="0"/>
                <w:sz w:val="20"/>
                <w:lang w:val="fr-FR"/>
              </w:rPr>
              <w:t>M.F.Gazale, P. Fontan, M. De Battista, D. Nicodemo, R. D’Arrezzo)</w:t>
            </w:r>
          </w:p>
          <w:p w:rsidR="00A3646F" w:rsidRDefault="00A3646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Cs/>
                <w:sz w:val="20"/>
                <w:lang w:val="fr-FR"/>
              </w:rPr>
            </w:pPr>
          </w:p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Cs/>
                <w:i w:val="0"/>
                <w:sz w:val="20"/>
                <w:lang w:val="fr-FR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fr-FR"/>
              </w:rPr>
              <w:t xml:space="preserve">Partecipazione alla sessione Poster di </w:t>
            </w:r>
            <w:r>
              <w:rPr>
                <w:rFonts w:ascii="Arial" w:hAnsi="Arial" w:cs="Arial"/>
                <w:i w:val="0"/>
                <w:sz w:val="20"/>
                <w:lang w:val="fr-FR"/>
              </w:rPr>
              <w:t xml:space="preserve">”SPA Annual Convention- Society For Personality Assessment” – Chicago -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9-12 Marzo 2016</w:t>
            </w:r>
            <w:r>
              <w:rPr>
                <w:rFonts w:ascii="Arial" w:hAnsi="Arial" w:cs="Arial"/>
                <w:i w:val="0"/>
                <w:sz w:val="20"/>
                <w:lang w:val="fr-FR"/>
              </w:rPr>
              <w:t>:</w:t>
            </w:r>
          </w:p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 xml:space="preserve">Disorganizing affects an dissociative mechanisms : descriptive statistics and theoretical frame </w:t>
            </w:r>
          </w:p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lang w:val="fr-FR"/>
              </w:rPr>
              <w:t>(</w:t>
            </w:r>
            <w:r>
              <w:rPr>
                <w:rFonts w:ascii="Arial" w:hAnsi="Arial" w:cs="Arial"/>
                <w:i w:val="0"/>
                <w:sz w:val="20"/>
                <w:lang w:val="fr-FR"/>
              </w:rPr>
              <w:t>M.F.Gazale, P. Fontan, M. De Battista, D. Nicodemo, R. D’Arrezzo)</w:t>
            </w:r>
          </w:p>
          <w:p w:rsidR="00A3646F" w:rsidRDefault="00A3646F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fr-FR"/>
              </w:rPr>
            </w:pPr>
          </w:p>
          <w:p w:rsidR="00A3646F" w:rsidRDefault="00A5751A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bCs/>
                <w:i w:val="0"/>
                <w:sz w:val="20"/>
                <w:lang w:val="fr-FR"/>
              </w:rPr>
            </w:pPr>
            <w:r>
              <w:rPr>
                <w:rFonts w:ascii="Arial" w:hAnsi="Arial" w:cs="Arial"/>
                <w:bCs/>
                <w:i w:val="0"/>
                <w:sz w:val="20"/>
                <w:lang w:val="fr-FR"/>
              </w:rPr>
              <w:t xml:space="preserve">Partecipazione alla sessione Poster di </w:t>
            </w:r>
            <w:r>
              <w:rPr>
                <w:rFonts w:ascii="Arial" w:hAnsi="Arial" w:cs="Arial"/>
                <w:i w:val="0"/>
                <w:sz w:val="20"/>
                <w:lang w:val="fr-FR"/>
              </w:rPr>
              <w:t xml:space="preserve">”SPA Annual Convention- Society For Personality Assessment” – Chicago -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9-12 Marzo 2016</w:t>
            </w:r>
            <w:r>
              <w:rPr>
                <w:rFonts w:ascii="Arial" w:hAnsi="Arial" w:cs="Arial"/>
                <w:i w:val="0"/>
                <w:sz w:val="20"/>
                <w:lang w:val="fr-FR"/>
              </w:rPr>
              <w:t>:</w:t>
            </w:r>
          </w:p>
          <w:p w:rsidR="00A3646F" w:rsidRDefault="00A5751A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fr-FR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The human “experimental animal”: psychological assessment of a woman suffering from delusional disorder</w:t>
            </w:r>
            <w:r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>(</w:t>
            </w:r>
            <w:r>
              <w:rPr>
                <w:rFonts w:ascii="Arial" w:hAnsi="Arial" w:cs="Arial"/>
                <w:i w:val="0"/>
                <w:sz w:val="20"/>
                <w:lang w:val="fr-FR"/>
              </w:rPr>
              <w:t>M. De Battista, M.F.Gazale)</w:t>
            </w:r>
          </w:p>
          <w:p w:rsidR="001F507E" w:rsidRDefault="001F507E">
            <w:pPr>
              <w:pStyle w:val="OiaeaeiYiio2"/>
              <w:spacing w:before="20" w:after="20"/>
              <w:jc w:val="left"/>
              <w:rPr>
                <w:rFonts w:ascii="Arial" w:hAnsi="Arial" w:cs="Arial"/>
                <w:i w:val="0"/>
                <w:sz w:val="20"/>
                <w:lang w:val="fr-FR"/>
              </w:rPr>
            </w:pPr>
          </w:p>
          <w:p w:rsidR="001F507E" w:rsidRDefault="001F507E">
            <w:pPr>
              <w:pStyle w:val="OiaeaeiYiio2"/>
              <w:spacing w:before="20" w:after="20"/>
              <w:jc w:val="left"/>
            </w:pPr>
          </w:p>
          <w:p w:rsidR="00986E08" w:rsidRDefault="00986E08">
            <w:pPr>
              <w:pStyle w:val="OiaeaeiYiio2"/>
              <w:spacing w:before="20" w:after="20"/>
              <w:jc w:val="left"/>
            </w:pPr>
          </w:p>
          <w:p w:rsidR="00986E08" w:rsidRDefault="00986E08">
            <w:pPr>
              <w:pStyle w:val="OiaeaeiYiio2"/>
              <w:spacing w:before="20" w:after="20"/>
              <w:jc w:val="left"/>
            </w:pPr>
          </w:p>
          <w:p w:rsidR="00986E08" w:rsidRDefault="00986E08">
            <w:pPr>
              <w:pStyle w:val="OiaeaeiYiio2"/>
              <w:spacing w:before="20" w:after="20"/>
              <w:jc w:val="left"/>
            </w:pPr>
          </w:p>
          <w:p w:rsidR="00986E08" w:rsidRDefault="00986E08">
            <w:pPr>
              <w:pStyle w:val="OiaeaeiYiio2"/>
              <w:spacing w:before="20" w:after="20"/>
              <w:jc w:val="left"/>
            </w:pP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Aeeaoaeaa1"/>
              <w:widowControl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lastRenderedPageBreak/>
              <w:t>Capacità e competenze personali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/>
        </w:tc>
        <w:tc>
          <w:tcPr>
            <w:tcW w:w="7229" w:type="dxa"/>
            <w:shd w:val="clear" w:color="auto" w:fill="auto"/>
          </w:tcPr>
          <w:p w:rsidR="00A3646F" w:rsidRDefault="00A3646F"/>
        </w:tc>
      </w:tr>
    </w:tbl>
    <w:p w:rsidR="00A3646F" w:rsidRDefault="00A3646F">
      <w:pPr>
        <w:rPr>
          <w:rFonts w:cs="Arial"/>
        </w:rPr>
      </w:pPr>
    </w:p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smallCaps/>
                <w:lang w:val="it-IT"/>
              </w:rPr>
              <w:t>italiano</w:t>
            </w:r>
          </w:p>
        </w:tc>
      </w:tr>
    </w:tbl>
    <w:p w:rsidR="00A3646F" w:rsidRDefault="00A3646F">
      <w:pPr>
        <w:pStyle w:val="Aaoeeu"/>
        <w:spacing w:before="20" w:after="20"/>
        <w:rPr>
          <w:rFonts w:ascii="Arial" w:hAnsi="Arial" w:cs="Arial"/>
          <w:lang w:val="it-IT"/>
        </w:rPr>
      </w:pPr>
    </w:p>
    <w:tbl>
      <w:tblPr>
        <w:tblW w:w="2943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Aeeaoaeaa1"/>
              <w:widowControl/>
              <w:rPr>
                <w:rFonts w:ascii="Arial" w:hAnsi="Arial" w:cs="Arial"/>
                <w:b w:val="0"/>
                <w:smallCaps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A3646F" w:rsidRDefault="00A3646F">
      <w:pPr>
        <w:pStyle w:val="Aaoeeu"/>
        <w:spacing w:before="20" w:after="20"/>
        <w:rPr>
          <w:rFonts w:ascii="Arial" w:hAnsi="Arial" w:cs="Arial"/>
          <w:sz w:val="10"/>
          <w:lang w:val="it-IT"/>
        </w:rPr>
      </w:pPr>
    </w:p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3646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smallCaps/>
                <w:lang w:val="it-IT"/>
              </w:rPr>
              <w:t>inglese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Eaoaeaa"/>
              <w:widowControl/>
              <w:spacing w:before="20" w:after="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mallCaps/>
                <w:lang w:val="it-IT"/>
              </w:rPr>
              <w:t>buona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Eaoaeaa"/>
              <w:widowControl/>
              <w:spacing w:before="20" w:after="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mallCaps/>
                <w:lang w:val="it-IT"/>
              </w:rPr>
              <w:t>buona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0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Eaoaeaa"/>
              <w:widowControl/>
              <w:spacing w:before="20" w:after="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mallCaps/>
                <w:lang w:val="it-IT"/>
              </w:rPr>
              <w:t>buona</w:t>
            </w:r>
          </w:p>
        </w:tc>
      </w:tr>
    </w:tbl>
    <w:p w:rsidR="00A3646F" w:rsidRDefault="00A3646F">
      <w:pPr>
        <w:pStyle w:val="Aaoeeu"/>
        <w:widowControl/>
        <w:rPr>
          <w:rFonts w:ascii="Arial" w:hAnsi="Arial" w:cs="Arial"/>
          <w:lang w:val="it-IT"/>
        </w:rPr>
      </w:pPr>
    </w:p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Aeeaoaeaa1"/>
              <w:widowControl/>
              <w:rPr>
                <w:rFonts w:ascii="Arial Narrow" w:hAnsi="Arial Narrow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  <w:lang w:val="it-IT"/>
              </w:rPr>
              <w:t>Capacità e competenze sociali</w:t>
            </w:r>
          </w:p>
          <w:p w:rsidR="00A3646F" w:rsidRDefault="00A3646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18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Lavoro in Team: apprese nel lavoro quotidiano del contesto aziendale e nelle esperienze nella formazione professionale e clinica</w:t>
            </w:r>
          </w:p>
          <w:p w:rsidR="00A3646F" w:rsidRDefault="00A5751A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Competenze comunicative: apprese nei corsi frequentati e applicati nelle varie esperienze di docenza, clinica e orientamento realizzate</w:t>
            </w:r>
          </w:p>
          <w:p w:rsidR="00A3646F" w:rsidRDefault="00A5751A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Capacità di ascolto attivo, sensibilità interpersonale e intelligenza sociale: apprese e potenziate durante la formazione in Terapia Strategica Breve e applicate nelle attività lavorative di supporto alla persona</w:t>
            </w:r>
          </w:p>
          <w:p w:rsidR="00A3646F" w:rsidRDefault="00A3646F">
            <w:pPr>
              <w:pStyle w:val="Eaoaeaa"/>
              <w:widowControl/>
              <w:spacing w:before="20" w:after="20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:rsidR="00A3646F" w:rsidRDefault="00A3646F">
      <w:pPr>
        <w:pStyle w:val="Aaoeeu"/>
        <w:widowControl/>
        <w:rPr>
          <w:rFonts w:ascii="Arial" w:hAnsi="Arial" w:cs="Arial"/>
          <w:lang w:val="it-IT"/>
        </w:rPr>
      </w:pPr>
    </w:p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Aeeaoaeaa1"/>
              <w:widowControl/>
              <w:rPr>
                <w:rFonts w:ascii="Arial Narrow" w:hAnsi="Arial Narrow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  <w:lang w:val="it-IT"/>
              </w:rPr>
              <w:t xml:space="preserve">Capacità e competenze organizzative  </w:t>
            </w:r>
          </w:p>
          <w:p w:rsidR="00A3646F" w:rsidRDefault="00A3646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Problem solving: capacità sviluppata durante l’esperienza aziendale e nei contesti formativi</w:t>
            </w:r>
          </w:p>
          <w:p w:rsidR="00A3646F" w:rsidRDefault="00A5751A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Orientamento al risultato: capacità sviluppata in modo trasversale nei diversi contesti lavorativi</w:t>
            </w:r>
          </w:p>
          <w:p w:rsidR="00A3646F" w:rsidRDefault="00A5751A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Organizzazione del lavoro per priorità: capacità sviluppata in modo trasversale nei diversi contesti lavorativi</w:t>
            </w:r>
          </w:p>
          <w:p w:rsidR="00A3646F" w:rsidRDefault="00A5751A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Capacità di coordinamento: capacità sviluppata durante l’esperienza aziendale e nei contesti professionali di formazione</w:t>
            </w:r>
          </w:p>
        </w:tc>
      </w:tr>
    </w:tbl>
    <w:p w:rsidR="00A3646F" w:rsidRDefault="00A3646F">
      <w:pPr>
        <w:pStyle w:val="Aaoeeu"/>
        <w:widowControl/>
        <w:rPr>
          <w:rFonts w:ascii="Arial" w:hAnsi="Arial" w:cs="Arial"/>
          <w:lang w:val="it-IT"/>
        </w:rPr>
      </w:pPr>
    </w:p>
    <w:tbl>
      <w:tblPr>
        <w:tblW w:w="10456" w:type="dxa"/>
        <w:tblCellMar>
          <w:left w:w="115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Aeeaoaeaa1"/>
              <w:widowControl/>
              <w:rPr>
                <w:rFonts w:ascii="Arial Narrow" w:hAnsi="Arial Narrow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  <w:lang w:val="it-IT"/>
              </w:rPr>
              <w:t>Capacità e competenze tecniche</w:t>
            </w:r>
          </w:p>
          <w:p w:rsidR="00A3646F" w:rsidRDefault="00A3646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Eaoaeaa"/>
              <w:widowControl/>
              <w:spacing w:before="20" w:after="20"/>
              <w:rPr>
                <w:rFonts w:ascii="Arial" w:hAnsi="Arial" w:cs="Arial"/>
                <w:smallCaps/>
                <w:lang w:val="en-GB"/>
              </w:rPr>
            </w:pPr>
            <w:r>
              <w:rPr>
                <w:rFonts w:ascii="Arial" w:hAnsi="Arial" w:cs="Arial"/>
                <w:smallCaps/>
                <w:sz w:val="20"/>
                <w:lang w:val="en-GB"/>
              </w:rPr>
              <w:t>Miscrosoft office (word, excel, power point)</w:t>
            </w:r>
          </w:p>
          <w:p w:rsidR="00A3646F" w:rsidRDefault="00A5751A">
            <w:pPr>
              <w:pStyle w:val="Eaoaeaa"/>
              <w:widowControl/>
              <w:spacing w:before="20" w:after="20"/>
              <w:rPr>
                <w:rFonts w:ascii="Arial" w:hAnsi="Arial" w:cs="Arial"/>
                <w:smallCaps/>
                <w:lang w:val="it-IT"/>
              </w:rPr>
            </w:pPr>
            <w:r>
              <w:rPr>
                <w:rFonts w:ascii="Arial" w:hAnsi="Arial" w:cs="Arial"/>
                <w:smallCaps/>
                <w:sz w:val="20"/>
                <w:lang w:val="it-IT"/>
              </w:rPr>
              <w:t>Internet, posta elettronica</w:t>
            </w:r>
          </w:p>
          <w:p w:rsidR="00A3646F" w:rsidRDefault="00A3646F">
            <w:pPr>
              <w:pStyle w:val="Eaoaeaa"/>
              <w:widowControl/>
              <w:spacing w:before="20" w:after="20"/>
              <w:rPr>
                <w:rFonts w:ascii="Arial" w:hAnsi="Arial" w:cs="Arial"/>
                <w:sz w:val="20"/>
                <w:lang w:val="it-IT"/>
              </w:rPr>
            </w:pP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Aeeaoaeaa1"/>
              <w:widowControl/>
              <w:rPr>
                <w:rFonts w:ascii="Arial Narrow" w:hAnsi="Arial Narrow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  <w:lang w:val="it-IT"/>
              </w:rPr>
              <w:t>Capacità e competenze artistiche</w:t>
            </w:r>
          </w:p>
          <w:p w:rsidR="00A3646F" w:rsidRDefault="00A3646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Eaoaeaa"/>
              <w:widowControl/>
              <w:spacing w:before="20" w:after="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Diploma di Solfeggio</w:t>
            </w:r>
          </w:p>
          <w:p w:rsidR="00A3646F" w:rsidRDefault="00A5751A">
            <w:pPr>
              <w:pStyle w:val="Eaoaeaa"/>
              <w:widowControl/>
              <w:spacing w:before="20" w:after="2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Musicali: pianoforte: ho studiato lo strumento per circa otto anni</w:t>
            </w:r>
          </w:p>
        </w:tc>
      </w:tr>
      <w:tr w:rsidR="00A3646F">
        <w:tc>
          <w:tcPr>
            <w:tcW w:w="2943" w:type="dxa"/>
            <w:shd w:val="clear" w:color="auto" w:fill="auto"/>
          </w:tcPr>
          <w:p w:rsidR="00A3646F" w:rsidRDefault="00A5751A">
            <w:pPr>
              <w:pStyle w:val="Aeeaoaeaa1"/>
              <w:widowControl/>
              <w:rPr>
                <w:rFonts w:ascii="Arial" w:hAnsi="Arial" w:cs="Arial"/>
                <w:b w:val="0"/>
                <w:lang w:val="it-IT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shd w:val="clear" w:color="auto" w:fill="auto"/>
          </w:tcPr>
          <w:p w:rsidR="00A3646F" w:rsidRDefault="00A3646F">
            <w:pPr>
              <w:pStyle w:val="Aaoeeu"/>
              <w:widowControl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A3646F" w:rsidRDefault="00A5751A">
            <w:pPr>
              <w:pStyle w:val="Eaoaeaa"/>
              <w:widowControl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B</w:t>
            </w:r>
          </w:p>
        </w:tc>
      </w:tr>
    </w:tbl>
    <w:p w:rsidR="001F507E" w:rsidRDefault="001F507E">
      <w:pPr>
        <w:rPr>
          <w:rFonts w:cs="Arial"/>
          <w:sz w:val="18"/>
          <w:szCs w:val="18"/>
        </w:rPr>
      </w:pPr>
    </w:p>
    <w:p w:rsidR="001F507E" w:rsidRDefault="001F507E">
      <w:pPr>
        <w:rPr>
          <w:rFonts w:cs="Arial"/>
          <w:sz w:val="18"/>
          <w:szCs w:val="18"/>
        </w:rPr>
      </w:pPr>
    </w:p>
    <w:p w:rsidR="00A3646F" w:rsidRPr="00917BD0" w:rsidRDefault="001F507E">
      <w:pPr>
        <w:rPr>
          <w:rFonts w:cs="Arial"/>
          <w:b/>
          <w:sz w:val="18"/>
          <w:szCs w:val="18"/>
        </w:rPr>
      </w:pPr>
      <w:r w:rsidRPr="00917BD0">
        <w:rPr>
          <w:rFonts w:cs="Arial"/>
          <w:b/>
          <w:sz w:val="18"/>
          <w:szCs w:val="18"/>
        </w:rPr>
        <w:t>CORSI DI FORMAZIONE/AGGIORNAMENTO</w:t>
      </w:r>
    </w:p>
    <w:p w:rsidR="001F507E" w:rsidRDefault="001F507E">
      <w:pPr>
        <w:rPr>
          <w:rFonts w:cs="Arial"/>
          <w:sz w:val="18"/>
          <w:szCs w:val="18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897"/>
        <w:gridCol w:w="1896"/>
        <w:gridCol w:w="1394"/>
        <w:gridCol w:w="2162"/>
      </w:tblGrid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  <w:rPr>
                <w:i/>
              </w:rPr>
            </w:pPr>
            <w:r>
              <w:rPr>
                <w:i/>
              </w:rPr>
              <w:t>Titolo del corso di aggiornamento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  <w:rPr>
                <w:i/>
              </w:rPr>
            </w:pPr>
            <w:r>
              <w:rPr>
                <w:i/>
              </w:rPr>
              <w:t>Ente Organizzatore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  <w:rPr>
                <w:i/>
              </w:rPr>
            </w:pPr>
            <w:r>
              <w:rPr>
                <w:i/>
              </w:rPr>
              <w:t>Luogo di svolgimento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  <w:rPr>
                <w:i/>
              </w:rPr>
            </w:pPr>
            <w:r>
              <w:rPr>
                <w:i/>
              </w:rPr>
              <w:t>Data e durata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66"/>
            </w:pPr>
            <w:r>
              <w:t>International Hospital – inglese tecnico - scientifico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Pr="0009463C" w:rsidRDefault="00EE3DEA">
            <w:pPr>
              <w:pStyle w:val="Paragrafoelenco"/>
              <w:spacing w:after="0" w:line="240" w:lineRule="auto"/>
              <w:ind w:left="0"/>
              <w:rPr>
                <w:lang w:val="en-US"/>
              </w:rPr>
            </w:pPr>
            <w:r w:rsidRPr="0009463C">
              <w:rPr>
                <w:lang w:val="en-US"/>
              </w:rPr>
              <w:t>A – elle Anisap Learning srl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Corso FAD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26/04/2019 – 31/12/2019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(18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Pr="00EE3DEA" w:rsidRDefault="00EE3DEA">
            <w:pPr>
              <w:rPr>
                <w:sz w:val="22"/>
                <w:szCs w:val="22"/>
              </w:rPr>
            </w:pPr>
            <w:r w:rsidRPr="00EE3DEA">
              <w:rPr>
                <w:sz w:val="22"/>
                <w:szCs w:val="22"/>
              </w:rPr>
              <w:t>Terapia familiare e della coppia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Pr="0009463C" w:rsidRDefault="00EE3DEA">
            <w:pPr>
              <w:pStyle w:val="Paragrafoelenco"/>
              <w:spacing w:after="0" w:line="240" w:lineRule="auto"/>
              <w:ind w:left="0"/>
              <w:rPr>
                <w:lang w:val="en-US"/>
              </w:rPr>
            </w:pPr>
            <w:r w:rsidRPr="0009463C">
              <w:rPr>
                <w:lang w:val="en-US"/>
              </w:rPr>
              <w:t>B.B.C. by Business Center Srl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CORSO FAD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07/02/2019 – 31/12/2019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(10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Pr="00EE3DEA" w:rsidRDefault="00EE3DEA">
            <w:pPr>
              <w:rPr>
                <w:sz w:val="22"/>
                <w:szCs w:val="22"/>
              </w:rPr>
            </w:pPr>
            <w:r w:rsidRPr="00EE3DEA">
              <w:rPr>
                <w:sz w:val="22"/>
                <w:szCs w:val="22"/>
              </w:rPr>
              <w:t>La dieta che allunga la vita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Pr="0009463C" w:rsidRDefault="00EE3DEA">
            <w:pPr>
              <w:pStyle w:val="Paragrafoelenco"/>
              <w:spacing w:after="0" w:line="240" w:lineRule="auto"/>
              <w:ind w:left="0"/>
              <w:rPr>
                <w:lang w:val="en-US"/>
              </w:rPr>
            </w:pPr>
            <w:r w:rsidRPr="0009463C">
              <w:rPr>
                <w:lang w:val="en-US"/>
              </w:rPr>
              <w:t>A – elle Anisap Learning srl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Corso FAD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12/08/2019 – 31/12/2019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(10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Pr="00EE3DEA" w:rsidRDefault="00EE3DEA">
            <w:pPr>
              <w:rPr>
                <w:sz w:val="22"/>
                <w:szCs w:val="22"/>
              </w:rPr>
            </w:pPr>
            <w:r w:rsidRPr="00EE3DEA">
              <w:rPr>
                <w:sz w:val="22"/>
                <w:szCs w:val="22"/>
              </w:rPr>
              <w:t xml:space="preserve">L’alimentazione come </w:t>
            </w:r>
            <w:r w:rsidRPr="00EE3DEA">
              <w:rPr>
                <w:sz w:val="22"/>
                <w:szCs w:val="22"/>
              </w:rPr>
              <w:lastRenderedPageBreak/>
              <w:t>prevenzione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Pr="0009463C" w:rsidRDefault="00EE3DEA">
            <w:pPr>
              <w:pStyle w:val="Paragrafoelenco"/>
              <w:spacing w:after="0" w:line="240" w:lineRule="auto"/>
              <w:ind w:left="0"/>
              <w:rPr>
                <w:lang w:val="en-US"/>
              </w:rPr>
            </w:pPr>
            <w:r w:rsidRPr="0009463C">
              <w:rPr>
                <w:lang w:val="en-US"/>
              </w:rPr>
              <w:lastRenderedPageBreak/>
              <w:t xml:space="preserve">B.B.C. by Business </w:t>
            </w:r>
            <w:r w:rsidRPr="0009463C">
              <w:rPr>
                <w:lang w:val="en-US"/>
              </w:rPr>
              <w:lastRenderedPageBreak/>
              <w:t>Center Srl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lastRenderedPageBreak/>
              <w:t>CORSO FAD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 xml:space="preserve">06/02/2019 – </w:t>
            </w:r>
            <w:r>
              <w:lastRenderedPageBreak/>
              <w:t>31/12/2019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(10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66"/>
            </w:pPr>
            <w:r>
              <w:lastRenderedPageBreak/>
              <w:t>Immigrazione, salute e medicina transculturale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Pr="0009463C" w:rsidRDefault="00EE3DEA">
            <w:pPr>
              <w:pStyle w:val="Paragrafoelenco"/>
              <w:spacing w:after="0" w:line="240" w:lineRule="auto"/>
              <w:ind w:left="0"/>
              <w:rPr>
                <w:lang w:val="en-US"/>
              </w:rPr>
            </w:pPr>
            <w:r w:rsidRPr="0009463C">
              <w:rPr>
                <w:lang w:val="en-US"/>
              </w:rPr>
              <w:t>B.B.C. by Business Center Srl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CORSO FAD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06/02/2019 – 31/12/2019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(16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66"/>
            </w:pPr>
            <w:r>
              <w:t>Perché mangiamo troppo? Un viaggio alla scoperta dei determinanti biologici, psicologici e culturali del comportamento alimentare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Pr="0009463C" w:rsidRDefault="00EE3DEA">
            <w:pPr>
              <w:pStyle w:val="Paragrafoelenco"/>
              <w:spacing w:after="0" w:line="240" w:lineRule="auto"/>
              <w:ind w:left="0"/>
              <w:rPr>
                <w:lang w:val="en-US"/>
              </w:rPr>
            </w:pPr>
            <w:r w:rsidRPr="0009463C">
              <w:rPr>
                <w:lang w:val="en-US"/>
              </w:rPr>
              <w:t>A – elle Anisap Learning srl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Corso FAD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28/12/2018 – 28/12/2019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(6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66"/>
            </w:pPr>
            <w:r>
              <w:t>Formazione in medicina penitenziaria: Serd in area Penale e Penitenziaria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 xml:space="preserve">ASST Santi Paolo e Carlo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Regione Lombardia Milano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25 Settembre 2019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(4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66"/>
            </w:pPr>
            <w:r>
              <w:t>1° Corso di Formazione in Medicina Penitenziaria: aspetti medico - legali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ASST Santi Paolo e Carlo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Regione Lombardia Milano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18 Settembre 2019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(4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66"/>
            </w:pPr>
            <w:r>
              <w:t>SISPE – Sistema Sanitario Penitenziario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  <w:rPr>
                <w:u w:val="single"/>
              </w:rPr>
            </w:pPr>
            <w:r>
              <w:t xml:space="preserve">Lombardia Informatica </w:t>
            </w:r>
            <w:r>
              <w:rPr>
                <w:u w:val="single"/>
              </w:rPr>
              <w:t>S.p.A.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ASST Busto Arsizio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13 Maggio 2019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(4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66"/>
            </w:pPr>
            <w:r>
              <w:t>1° Corso di Formazione in Medicina Penitenziaria: psichiatria e psicologia penitenziaria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ASST Santi Paolo e Carlo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Regione Lombardia Milano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13 Marzo 2019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(4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66"/>
            </w:pPr>
            <w:r>
              <w:t xml:space="preserve">Linee guida nazionali per la prevenzione del rischio suicidario in carcere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PRAP e Università Cattolica di Milano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Sede PRAP Milano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9 Dicembre 2017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(6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3DEA" w:rsidRDefault="00EE3DEA">
            <w:pPr>
              <w:pStyle w:val="Paragrafoelenco"/>
              <w:spacing w:after="0" w:line="240" w:lineRule="auto"/>
              <w:ind w:left="66"/>
            </w:pPr>
            <w:r>
              <w:t>L’intervento psichiatrico nelle carceri, oggi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SIMSPe Onlus Società Italiana di Medicina e Sanità Penitenziaria - Monza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Regione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Lombardia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12 Dicembre 2016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(6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OiaeaeiYiio2"/>
              <w:widowControl/>
              <w:spacing w:before="20" w:after="20"/>
              <w:jc w:val="left"/>
              <w:rPr>
                <w:i w:val="0"/>
                <w:sz w:val="22"/>
                <w:lang w:val="it-IT"/>
              </w:rPr>
            </w:pPr>
            <w:r>
              <w:rPr>
                <w:i w:val="0"/>
                <w:sz w:val="22"/>
                <w:lang w:val="it-IT"/>
              </w:rPr>
              <w:t>SPA Annual Convention – Poster Session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Society For Personality Assessment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34"/>
              <w:rPr>
                <w:lang w:val="en-GB"/>
              </w:rPr>
            </w:pPr>
            <w:r>
              <w:rPr>
                <w:lang w:val="en-GB"/>
              </w:rPr>
              <w:t>Chicago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34"/>
              <w:rPr>
                <w:lang w:val="en-GB"/>
              </w:rPr>
            </w:pPr>
            <w:r>
              <w:rPr>
                <w:lang w:val="en-GB"/>
              </w:rPr>
              <w:t>9 -12 Marzo 2016</w:t>
            </w:r>
          </w:p>
          <w:p w:rsidR="00EE3DEA" w:rsidRDefault="00EE3DEA">
            <w:pPr>
              <w:pStyle w:val="Paragrafoelenco"/>
              <w:spacing w:after="0" w:line="240" w:lineRule="auto"/>
              <w:ind w:left="34"/>
              <w:rPr>
                <w:lang w:val="en-GB"/>
              </w:rPr>
            </w:pPr>
            <w:r>
              <w:rPr>
                <w:lang w:val="en-GB"/>
              </w:rPr>
              <w:t>(40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 xml:space="preserve">Le problematiche dell’assistenza sanitaria in ambito penitenziario: disturbi psichici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Azienda Ospedaliera Provincia di Pavia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Azienda Ospedaliera Pavia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22 Maggio, 5 Giugno, 18 e 25 Settembre 2015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(20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Congresso CSIRA: Test di Rorschach e Psicopatia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Università degli Studi di Milano - IRPSI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Università degli Studi di Milano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27 – 29 Agosto 2015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(20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Master:  “Il test di Rorschach secondo il sistema comprensivo di Exner e la psicodiagnostica integrata”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IRPSI Milano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Sede Irpsi Milano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Marzo 2013 – Gennaio 2015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(304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Workshop:  “Assessing psychosis &amp; disorder thinking with the Rorschach”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Dr. Kleiger - Stoccolma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Stoccolma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22 Novembre 2014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(8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 xml:space="preserve">Il migrante tra dipendenza e reato: un approccio etnopsichiatrico alla presa in cura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ASL di Bergamo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Carcere di Bergamo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17 Ottobre 2014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(4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 xml:space="preserve">Il DSM 5 nella professionalità </w:t>
            </w:r>
            <w:r>
              <w:lastRenderedPageBreak/>
              <w:t>dello psicologo clinico e giuridico: orientamenti e prospettive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lastRenderedPageBreak/>
              <w:t>S.P.I.C.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 xml:space="preserve">Sede S.P.I.C. </w:t>
            </w:r>
            <w:r>
              <w:lastRenderedPageBreak/>
              <w:t>Busto Arsizio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lastRenderedPageBreak/>
              <w:t>5 Ottobre 2014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lastRenderedPageBreak/>
              <w:t>(4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lastRenderedPageBreak/>
              <w:t xml:space="preserve">Salute mentale e prevenzione del suicidio nei contesti detentivi per adulti e minori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Regione Lombardia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Regione Lombardia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22 Ottobre 2013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(6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Il processo psicodiagnostico peritale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Studio Ripsi e Ospedale S. Anna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Milano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Gennaio-Maggio 2010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Aggiornamento e supervisione clinica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Centro di terapia Strategica di Arezzo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Sede CTS Arezzo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Giugno – Dicembre 2009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Convegno “Passaporto delle Competenze: uno strumento di partecipazione”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 xml:space="preserve">Associazione La Nostra Famiglia 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Bosisio Parini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27 Novembre 2009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(8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Azione di formazione formatori IFP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Provincia di Varese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Sede Provincia di Varese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21 Maggio 2008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(8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Azione di formazione formatori IFP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Provincia di Varese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Sede Provincia di Varese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14 Maggio 2008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(8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IV Convegno Nazionale Conselling Universitario: orientamento e tutoring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Università degli Studi dell’Insubria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Via Ravasi Varese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13-14 Gennaio 2005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(8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Corso M&amp;M Memoria e Metodo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CFP Ticino Malpensa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Somma Lombardo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27-28 Agosto 2004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(16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Corso Lettura Veloce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CFP Ticino Malpensa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Somma Lombardo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21-28 Settembre e 5 Ottobre 2004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(16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 xml:space="preserve">Master biennale in Psicoterapia Strategica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CTS  Milano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Sede CTS Milano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2002 – 2003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(2 annualità)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Seminario aggiornamento ”Guardare indietro per vedere avanti”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CTS Arezzo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Sede CTS Arezzo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15 Dicembre 2002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(8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Seminario “Stratagemmi e strategie nella Psicoterapia”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CTS Arezzo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Sede CTS Arezzo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4 e 5 Ottobre 2002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(16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Seminario “Paura, panico, fobie e ossessioni”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CTS Arezzo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Sede CTS Arezzo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17 Marzo 2002</w:t>
            </w:r>
          </w:p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(8 ore)</w:t>
            </w:r>
          </w:p>
        </w:tc>
      </w:tr>
      <w:tr w:rsidR="00EE3DEA" w:rsidTr="001F507E"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Workshop ”L’autoinganno strategico”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pPr>
              <w:pStyle w:val="Paragrafoelenco"/>
              <w:spacing w:after="0" w:line="240" w:lineRule="auto"/>
              <w:ind w:left="0"/>
            </w:pPr>
            <w:r>
              <w:t>CTS  Milano</w:t>
            </w:r>
          </w:p>
        </w:tc>
        <w:tc>
          <w:tcPr>
            <w:tcW w:w="1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r>
              <w:t>Milano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3DEA" w:rsidRDefault="00EE3DEA">
            <w:r>
              <w:t>2 Dicembre 2001</w:t>
            </w:r>
          </w:p>
          <w:p w:rsidR="00EE3DEA" w:rsidRDefault="00EE3DEA">
            <w:r>
              <w:t>(8 ore)</w:t>
            </w:r>
          </w:p>
        </w:tc>
      </w:tr>
    </w:tbl>
    <w:p w:rsidR="001F507E" w:rsidRDefault="001F507E">
      <w:pPr>
        <w:rPr>
          <w:rFonts w:cs="Arial"/>
          <w:sz w:val="18"/>
          <w:szCs w:val="18"/>
        </w:rPr>
      </w:pPr>
    </w:p>
    <w:p w:rsidR="00A3646F" w:rsidRDefault="00A5751A">
      <w:pPr>
        <w:jc w:val="both"/>
        <w:rPr>
          <w:rFonts w:cs="Arial"/>
          <w:sz w:val="20"/>
          <w:szCs w:val="20"/>
        </w:rPr>
      </w:pPr>
      <w:r>
        <w:rPr>
          <w:rFonts w:asciiTheme="minorHAnsi" w:eastAsiaTheme="minorHAnsi" w:hAnsiTheme="minorHAnsi" w:cs="Arial"/>
          <w:sz w:val="18"/>
          <w:szCs w:val="18"/>
          <w:lang w:eastAsia="en-US"/>
        </w:rPr>
        <w:t>La sottoscritta, consapevole delle responsabilità penali in caso di dichiarazioni mendaci, dichiara che quanto contenuto nel presente curriculum è corrispondente al vero. Inoltre, la sottoscritta esprime il proprio consenso affinché i dati personali possano essere trattati nel rispetto del D.Lgs. n. 196/2003.</w:t>
      </w:r>
    </w:p>
    <w:p w:rsidR="00A3646F" w:rsidRDefault="00A3646F">
      <w:pPr>
        <w:rPr>
          <w:rFonts w:cs="Arial"/>
          <w:sz w:val="20"/>
          <w:szCs w:val="20"/>
        </w:rPr>
      </w:pPr>
    </w:p>
    <w:p w:rsidR="00A3646F" w:rsidRDefault="00A3646F">
      <w:pPr>
        <w:rPr>
          <w:rFonts w:cs="Arial"/>
          <w:sz w:val="20"/>
          <w:szCs w:val="20"/>
        </w:rPr>
      </w:pPr>
    </w:p>
    <w:p w:rsidR="00A3646F" w:rsidRDefault="00EE3DEA">
      <w:r>
        <w:rPr>
          <w:rFonts w:cs="Arial"/>
          <w:sz w:val="20"/>
          <w:szCs w:val="20"/>
        </w:rPr>
        <w:t>Busto Arsizio</w:t>
      </w:r>
      <w:r w:rsidR="00A5751A">
        <w:rPr>
          <w:rFonts w:cs="Arial"/>
          <w:sz w:val="20"/>
          <w:szCs w:val="20"/>
        </w:rPr>
        <w:t xml:space="preserve">, </w:t>
      </w:r>
      <w:r w:rsidR="007E497F">
        <w:rPr>
          <w:rFonts w:cs="Arial"/>
          <w:sz w:val="20"/>
          <w:szCs w:val="20"/>
        </w:rPr>
        <w:t>2</w:t>
      </w:r>
      <w:r w:rsidR="00917BD0">
        <w:rPr>
          <w:rFonts w:cs="Arial"/>
          <w:sz w:val="20"/>
          <w:szCs w:val="20"/>
        </w:rPr>
        <w:t>9.01.2020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:rsidR="00A3646F" w:rsidRDefault="00A3646F">
      <w:pPr>
        <w:rPr>
          <w:rFonts w:cs="Arial"/>
          <w:sz w:val="20"/>
          <w:szCs w:val="20"/>
        </w:rPr>
      </w:pPr>
    </w:p>
    <w:sectPr w:rsidR="00A3646F">
      <w:footerReference w:type="default" r:id="rId9"/>
      <w:pgSz w:w="11906" w:h="16838"/>
      <w:pgMar w:top="1417" w:right="1134" w:bottom="1134" w:left="1134" w:header="0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CC1" w:rsidRDefault="008B2CC1">
      <w:r>
        <w:separator/>
      </w:r>
    </w:p>
  </w:endnote>
  <w:endnote w:type="continuationSeparator" w:id="0">
    <w:p w:rsidR="008B2CC1" w:rsidRDefault="008B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2" w:type="dxa"/>
      <w:tblInd w:w="113" w:type="dxa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7F6A60">
      <w:trPr>
        <w:cantSplit/>
      </w:trPr>
      <w:tc>
        <w:tcPr>
          <w:tcW w:w="3117" w:type="dxa"/>
          <w:shd w:val="clear" w:color="auto" w:fill="auto"/>
        </w:tcPr>
        <w:p w:rsidR="007F6A60" w:rsidRDefault="007F6A60">
          <w:pPr>
            <w:pStyle w:val="CVFooterLef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9463C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9463C">
            <w:rPr>
              <w:noProof/>
            </w:rPr>
            <w:t>8</w:t>
          </w:r>
          <w:r>
            <w:fldChar w:fldCharType="end"/>
          </w:r>
          <w:r>
            <w:t xml:space="preserve"> - Curriculum vitae di</w:t>
          </w:r>
        </w:p>
        <w:p w:rsidR="007F6A60" w:rsidRDefault="007F6A60">
          <w:pPr>
            <w:pStyle w:val="CVFooterLeft"/>
          </w:pPr>
          <w:r>
            <w:t xml:space="preserve"> Maura De Battista </w:t>
          </w:r>
        </w:p>
      </w:tc>
      <w:tc>
        <w:tcPr>
          <w:tcW w:w="7654" w:type="dxa"/>
          <w:tcBorders>
            <w:left w:val="single" w:sz="2" w:space="0" w:color="000001"/>
          </w:tcBorders>
          <w:shd w:val="clear" w:color="auto" w:fill="auto"/>
          <w:tcMar>
            <w:left w:w="109" w:type="dxa"/>
          </w:tcMar>
        </w:tcPr>
        <w:p w:rsidR="007F6A60" w:rsidRDefault="007F6A60">
          <w:pPr>
            <w:pStyle w:val="CVFooterRight"/>
          </w:pPr>
        </w:p>
      </w:tc>
    </w:tr>
  </w:tbl>
  <w:p w:rsidR="007F6A60" w:rsidRDefault="007F6A6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CC1" w:rsidRDefault="008B2CC1">
      <w:r>
        <w:separator/>
      </w:r>
    </w:p>
  </w:footnote>
  <w:footnote w:type="continuationSeparator" w:id="0">
    <w:p w:rsidR="008B2CC1" w:rsidRDefault="008B2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91D9D"/>
    <w:multiLevelType w:val="multilevel"/>
    <w:tmpl w:val="9EE67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667A2A05"/>
    <w:multiLevelType w:val="multilevel"/>
    <w:tmpl w:val="81C25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157D7"/>
    <w:multiLevelType w:val="multilevel"/>
    <w:tmpl w:val="50E83C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6DEE05F8"/>
    <w:multiLevelType w:val="multilevel"/>
    <w:tmpl w:val="35C076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6F"/>
    <w:rsid w:val="00077EBA"/>
    <w:rsid w:val="0009463C"/>
    <w:rsid w:val="001F507E"/>
    <w:rsid w:val="0035601B"/>
    <w:rsid w:val="00390219"/>
    <w:rsid w:val="00462107"/>
    <w:rsid w:val="007E497F"/>
    <w:rsid w:val="007F6A60"/>
    <w:rsid w:val="008B2CC1"/>
    <w:rsid w:val="00917BD0"/>
    <w:rsid w:val="009319CE"/>
    <w:rsid w:val="00963985"/>
    <w:rsid w:val="00986E08"/>
    <w:rsid w:val="00A3646F"/>
    <w:rsid w:val="00A5751A"/>
    <w:rsid w:val="00C13DB3"/>
    <w:rsid w:val="00C844FF"/>
    <w:rsid w:val="00D65789"/>
    <w:rsid w:val="00EE3DEA"/>
    <w:rsid w:val="00F32114"/>
    <w:rsid w:val="00F6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33BC53-2596-458D-A548-939A3E73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409"/>
    <w:rPr>
      <w:rFonts w:ascii="Arial" w:hAnsi="Arial"/>
      <w:color w:val="00000A"/>
      <w:sz w:val="24"/>
      <w:szCs w:val="24"/>
    </w:rPr>
  </w:style>
  <w:style w:type="paragraph" w:styleId="Titolo2">
    <w:name w:val="heading 2"/>
    <w:basedOn w:val="Normale"/>
    <w:qFormat/>
    <w:rsid w:val="009B1120"/>
    <w:pPr>
      <w:keepNext/>
      <w:spacing w:after="120"/>
      <w:jc w:val="center"/>
      <w:outlineLvl w:val="1"/>
    </w:pPr>
    <w:rPr>
      <w:rFonts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C523A"/>
    <w:rPr>
      <w:rFonts w:ascii="Arial" w:hAnsi="Arial"/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AF358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00000A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color w:val="00000A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ListLabel8">
    <w:name w:val="ListLabel 8"/>
    <w:qFormat/>
    <w:rPr>
      <w:color w:val="00000A"/>
    </w:rPr>
  </w:style>
  <w:style w:type="character" w:customStyle="1" w:styleId="ListLabel9">
    <w:name w:val="ListLabel 9"/>
    <w:qFormat/>
    <w:rPr>
      <w:color w:val="00000A"/>
    </w:rPr>
  </w:style>
  <w:style w:type="character" w:customStyle="1" w:styleId="ListLabel10">
    <w:name w:val="ListLabel 10"/>
    <w:qFormat/>
    <w:rPr>
      <w:color w:val="00000A"/>
    </w:rPr>
  </w:style>
  <w:style w:type="character" w:customStyle="1" w:styleId="ListLabel11">
    <w:name w:val="ListLabel 11"/>
    <w:qFormat/>
    <w:rPr>
      <w:rFonts w:eastAsia="Times New Roman" w:cs="Aria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SimSu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Arial" w:hAnsi="Arial" w:cs="Symbol"/>
      <w:b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Arial" w:hAnsi="Arial"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Arial" w:hAnsi="Arial" w:cs="Symbol"/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styleId="Titolo">
    <w:name w:val="Title"/>
    <w:basedOn w:val="Normale"/>
    <w:next w:val="Corpotesto"/>
    <w:qFormat/>
    <w:rsid w:val="009B1120"/>
    <w:pPr>
      <w:jc w:val="center"/>
    </w:pPr>
    <w:rPr>
      <w:b/>
    </w:rPr>
  </w:style>
  <w:style w:type="paragraph" w:styleId="Corpotesto">
    <w:name w:val="Body Text"/>
    <w:basedOn w:val="Normale"/>
    <w:rsid w:val="009B1120"/>
    <w:rPr>
      <w:i/>
      <w:iCs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giunta">
    <w:name w:val="giunta"/>
    <w:qFormat/>
    <w:rsid w:val="009B1120"/>
    <w:pPr>
      <w:jc w:val="both"/>
    </w:pPr>
    <w:rPr>
      <w:rFonts w:ascii="Arial" w:hAnsi="Arial" w:cs="Arial"/>
      <w:color w:val="00000A"/>
      <w:sz w:val="24"/>
    </w:rPr>
  </w:style>
  <w:style w:type="paragraph" w:styleId="Pidipagina">
    <w:name w:val="footer"/>
    <w:basedOn w:val="Normale"/>
    <w:link w:val="PidipaginaCarattere"/>
    <w:uiPriority w:val="99"/>
    <w:rsid w:val="009B1120"/>
    <w:pPr>
      <w:tabs>
        <w:tab w:val="center" w:pos="4819"/>
        <w:tab w:val="right" w:pos="9638"/>
      </w:tabs>
    </w:pPr>
  </w:style>
  <w:style w:type="paragraph" w:customStyle="1" w:styleId="organo">
    <w:name w:val="organo"/>
    <w:qFormat/>
    <w:rsid w:val="009B1120"/>
    <w:pPr>
      <w:jc w:val="center"/>
    </w:pPr>
    <w:rPr>
      <w:rFonts w:ascii="Arial" w:hAnsi="Arial" w:cs="Arial"/>
      <w:b/>
      <w:bCs/>
      <w:color w:val="00000A"/>
      <w:spacing w:val="40"/>
      <w:sz w:val="24"/>
      <w:szCs w:val="24"/>
      <w:lang w:val="en-US"/>
    </w:rPr>
  </w:style>
  <w:style w:type="paragraph" w:customStyle="1" w:styleId="appunto">
    <w:name w:val="appunto"/>
    <w:basedOn w:val="Normale"/>
    <w:qFormat/>
    <w:rsid w:val="009B1120"/>
    <w:pPr>
      <w:ind w:left="1440" w:right="2880"/>
    </w:pPr>
    <w:rPr>
      <w:szCs w:val="20"/>
    </w:rPr>
  </w:style>
  <w:style w:type="paragraph" w:styleId="Corpodeltesto2">
    <w:name w:val="Body Text 2"/>
    <w:basedOn w:val="Normale"/>
    <w:qFormat/>
    <w:rsid w:val="009B1120"/>
    <w:pPr>
      <w:jc w:val="both"/>
    </w:pPr>
    <w:rPr>
      <w:rFonts w:cs="Arial"/>
    </w:rPr>
  </w:style>
  <w:style w:type="paragraph" w:styleId="Rientrocorpodeltesto3">
    <w:name w:val="Body Text Indent 3"/>
    <w:basedOn w:val="Normale"/>
    <w:qFormat/>
    <w:rsid w:val="009B1120"/>
    <w:pPr>
      <w:ind w:firstLine="540"/>
    </w:pPr>
    <w:rPr>
      <w:rFonts w:cs="Arial"/>
    </w:rPr>
  </w:style>
  <w:style w:type="paragraph" w:styleId="Intestazione">
    <w:name w:val="header"/>
    <w:basedOn w:val="Normale"/>
    <w:rsid w:val="009B1120"/>
    <w:pPr>
      <w:tabs>
        <w:tab w:val="center" w:pos="4819"/>
        <w:tab w:val="right" w:pos="9638"/>
      </w:tabs>
    </w:pPr>
  </w:style>
  <w:style w:type="paragraph" w:customStyle="1" w:styleId="Aaoeeu">
    <w:name w:val="Aaoeeu"/>
    <w:qFormat/>
    <w:rsid w:val="009B1120"/>
    <w:pPr>
      <w:widowControl w:val="0"/>
    </w:pPr>
    <w:rPr>
      <w:color w:val="00000A"/>
      <w:sz w:val="24"/>
      <w:lang w:val="en-US" w:eastAsia="en-US"/>
    </w:rPr>
  </w:style>
  <w:style w:type="paragraph" w:customStyle="1" w:styleId="Aeeaoaeaa1">
    <w:name w:val="A?eeaoae?aa 1"/>
    <w:basedOn w:val="Aaoeeu"/>
    <w:next w:val="Aaoeeu"/>
    <w:qFormat/>
    <w:rsid w:val="009B1120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qFormat/>
    <w:rsid w:val="009B1120"/>
    <w:pPr>
      <w:keepNext/>
      <w:jc w:val="right"/>
    </w:pPr>
    <w:rPr>
      <w:i/>
    </w:rPr>
  </w:style>
  <w:style w:type="paragraph" w:customStyle="1" w:styleId="Eaoaeaa">
    <w:name w:val="Eaoae?aa"/>
    <w:basedOn w:val="Aaoeeu"/>
    <w:qFormat/>
    <w:rsid w:val="009B112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qFormat/>
    <w:rsid w:val="009B1120"/>
    <w:pPr>
      <w:jc w:val="right"/>
    </w:pPr>
    <w:rPr>
      <w:i/>
      <w:sz w:val="16"/>
    </w:rPr>
  </w:style>
  <w:style w:type="paragraph" w:customStyle="1" w:styleId="Risultato">
    <w:name w:val="Risultato"/>
    <w:basedOn w:val="Corpotesto"/>
    <w:autoRedefine/>
    <w:qFormat/>
    <w:rsid w:val="00952409"/>
    <w:pPr>
      <w:spacing w:after="60"/>
      <w:ind w:right="-360"/>
      <w:jc w:val="both"/>
    </w:pPr>
    <w:rPr>
      <w:rFonts w:cs="Arial"/>
      <w:bCs/>
      <w:i w:val="0"/>
      <w:iCs w:val="0"/>
      <w:sz w:val="22"/>
      <w:szCs w:val="20"/>
      <w:lang w:eastAsia="en-US"/>
    </w:rPr>
  </w:style>
  <w:style w:type="paragraph" w:customStyle="1" w:styleId="CVFooterLeft">
    <w:name w:val="CV Footer Left"/>
    <w:basedOn w:val="Normale"/>
    <w:qFormat/>
    <w:rsid w:val="009C523A"/>
    <w:pPr>
      <w:suppressAutoHyphens/>
      <w:ind w:firstLine="360"/>
      <w:jc w:val="right"/>
    </w:pPr>
    <w:rPr>
      <w:rFonts w:ascii="Arial Narrow" w:hAnsi="Arial Narrow"/>
      <w:bCs/>
      <w:sz w:val="16"/>
      <w:szCs w:val="20"/>
      <w:lang w:eastAsia="ar-SA"/>
    </w:rPr>
  </w:style>
  <w:style w:type="paragraph" w:customStyle="1" w:styleId="CVFooterRight">
    <w:name w:val="CV Footer Right"/>
    <w:basedOn w:val="Normale"/>
    <w:qFormat/>
    <w:rsid w:val="009C523A"/>
    <w:pPr>
      <w:suppressAutoHyphens/>
    </w:pPr>
    <w:rPr>
      <w:rFonts w:ascii="Arial Narrow" w:hAnsi="Arial Narrow"/>
      <w:bCs/>
      <w:sz w:val="16"/>
      <w:szCs w:val="20"/>
      <w:lang w:val="de-DE" w:eastAsia="ar-SA"/>
    </w:rPr>
  </w:style>
  <w:style w:type="paragraph" w:styleId="Testofumetto">
    <w:name w:val="Balloon Text"/>
    <w:basedOn w:val="Normale"/>
    <w:link w:val="TestofumettoCarattere"/>
    <w:qFormat/>
    <w:rsid w:val="00AF358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C5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qFormat/>
    <w:rsid w:val="003376E3"/>
    <w:pPr>
      <w:spacing w:beforeAutospacing="1" w:afterAutospacing="1"/>
    </w:pPr>
    <w:rPr>
      <w:rFonts w:ascii="Times New Roman" w:hAnsi="Times New Roman"/>
    </w:rPr>
  </w:style>
  <w:style w:type="table" w:styleId="Grigliatabella">
    <w:name w:val="Table Grid"/>
    <w:basedOn w:val="Tabellanormale"/>
    <w:uiPriority w:val="59"/>
    <w:rsid w:val="001F50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29EB0-2815-4E42-BC64-1DB851131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2671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MODALITA’ PER COLLABORARE</vt:lpstr>
    </vt:vector>
  </TitlesOfParts>
  <Company>HP</Company>
  <LinksUpToDate>false</LinksUpToDate>
  <CharactersWithSpaces>17865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MODALITA’ PER COLLABORARE</dc:title>
  <dc:creator>bottera</dc:creator>
  <cp:lastModifiedBy>Mordace Patrizia</cp:lastModifiedBy>
  <cp:revision>3</cp:revision>
  <cp:lastPrinted>2020-01-28T20:45:00Z</cp:lastPrinted>
  <dcterms:created xsi:type="dcterms:W3CDTF">2020-03-05T08:15:00Z</dcterms:created>
  <dcterms:modified xsi:type="dcterms:W3CDTF">2020-03-05T08:15:00Z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