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8" w:type="dxa"/>
        <w:jc w:val="center"/>
        <w:tblLayout w:type="fixed"/>
        <w:tblLook w:val="04A0" w:firstRow="1" w:lastRow="0" w:firstColumn="1" w:lastColumn="0" w:noHBand="0" w:noVBand="1"/>
      </w:tblPr>
      <w:tblGrid>
        <w:gridCol w:w="1871"/>
        <w:gridCol w:w="7937"/>
        <w:gridCol w:w="850"/>
      </w:tblGrid>
      <w:tr w:rsidR="00926922" w:rsidRPr="00A63477" w:rsidTr="00926922">
        <w:trPr>
          <w:trHeight w:val="1140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F62822" w:rsidRPr="00A63477" w:rsidRDefault="00813C6E" w:rsidP="00926922">
            <w:pPr>
              <w:jc w:val="center"/>
              <w:rPr>
                <w:sz w:val="16"/>
                <w:szCs w:val="16"/>
              </w:rPr>
            </w:pPr>
            <w:bookmarkStart w:id="0" w:name="OLE_LINK1"/>
            <w:r>
              <w:rPr>
                <w:noProof/>
              </w:rPr>
              <w:drawing>
                <wp:inline distT="0" distB="0" distL="0" distR="0" wp14:anchorId="7A1CC613" wp14:editId="3CE7BA25">
                  <wp:extent cx="1036320" cy="5996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17" cy="603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926922" w:rsidRDefault="00D3374A" w:rsidP="00926922">
            <w:pPr>
              <w:widowControl w:val="0"/>
              <w:ind w:firstLine="709"/>
              <w:jc w:val="center"/>
              <w:outlineLvl w:val="0"/>
              <w:rPr>
                <w:b/>
                <w:bCs/>
                <w:sz w:val="23"/>
                <w:szCs w:val="23"/>
                <w:lang w:eastAsia="x-none"/>
              </w:rPr>
            </w:pPr>
            <w:r w:rsidRPr="00A15D1F">
              <w:rPr>
                <w:b/>
                <w:bCs/>
                <w:sz w:val="23"/>
                <w:szCs w:val="23"/>
                <w:lang w:eastAsia="x-none"/>
              </w:rPr>
              <w:t>Informativa ex ar</w:t>
            </w:r>
            <w:r w:rsidR="00926922">
              <w:rPr>
                <w:b/>
                <w:bCs/>
                <w:sz w:val="23"/>
                <w:szCs w:val="23"/>
                <w:lang w:eastAsia="x-none"/>
              </w:rPr>
              <w:t>t. 13 Regolamento UE n.</w:t>
            </w:r>
            <w:r w:rsidR="009971CB">
              <w:rPr>
                <w:b/>
                <w:bCs/>
                <w:sz w:val="23"/>
                <w:szCs w:val="23"/>
                <w:lang w:eastAsia="x-none"/>
              </w:rPr>
              <w:t xml:space="preserve"> </w:t>
            </w:r>
            <w:r w:rsidR="00926922">
              <w:rPr>
                <w:b/>
                <w:bCs/>
                <w:sz w:val="23"/>
                <w:szCs w:val="23"/>
                <w:lang w:eastAsia="x-none"/>
              </w:rPr>
              <w:t>679/2016</w:t>
            </w:r>
          </w:p>
          <w:p w:rsidR="00926922" w:rsidRDefault="00D3374A" w:rsidP="00926922">
            <w:pPr>
              <w:widowControl w:val="0"/>
              <w:ind w:firstLine="709"/>
              <w:jc w:val="center"/>
              <w:outlineLvl w:val="0"/>
              <w:rPr>
                <w:b/>
                <w:bCs/>
                <w:sz w:val="23"/>
                <w:szCs w:val="23"/>
                <w:lang w:eastAsia="x-none"/>
              </w:rPr>
            </w:pPr>
            <w:r w:rsidRPr="00A15D1F">
              <w:rPr>
                <w:b/>
                <w:bCs/>
                <w:sz w:val="23"/>
                <w:szCs w:val="23"/>
                <w:lang w:eastAsia="x-none"/>
              </w:rPr>
              <w:t>relativa al trattamento dei dati dei minori</w:t>
            </w:r>
          </w:p>
          <w:p w:rsidR="00F62822" w:rsidRPr="00926922" w:rsidRDefault="00D3374A" w:rsidP="00926922">
            <w:pPr>
              <w:widowControl w:val="0"/>
              <w:ind w:firstLine="709"/>
              <w:jc w:val="center"/>
              <w:outlineLvl w:val="0"/>
              <w:rPr>
                <w:b/>
                <w:bCs/>
                <w:snapToGrid w:val="0"/>
                <w:kern w:val="36"/>
                <w:sz w:val="22"/>
                <w:szCs w:val="22"/>
              </w:rPr>
            </w:pPr>
            <w:r w:rsidRPr="00A15D1F">
              <w:rPr>
                <w:b/>
                <w:bCs/>
                <w:sz w:val="23"/>
                <w:szCs w:val="23"/>
                <w:lang w:eastAsia="x-none"/>
              </w:rPr>
              <w:t>in ambito di prestazioni del Servizio di Neuropsichiatria Infantile (NPI)</w:t>
            </w:r>
          </w:p>
        </w:tc>
        <w:tc>
          <w:tcPr>
            <w:tcW w:w="850" w:type="dxa"/>
          </w:tcPr>
          <w:p w:rsidR="00F62822" w:rsidRPr="00926922" w:rsidRDefault="00F62822" w:rsidP="00374952">
            <w:pPr>
              <w:pStyle w:val="Intestazione"/>
              <w:jc w:val="center"/>
              <w:rPr>
                <w:sz w:val="16"/>
                <w:szCs w:val="16"/>
                <w:lang w:val="it-IT"/>
              </w:rPr>
            </w:pPr>
          </w:p>
        </w:tc>
      </w:tr>
      <w:bookmarkEnd w:id="0"/>
    </w:tbl>
    <w:p w:rsidR="00F00982" w:rsidRDefault="00F00982" w:rsidP="00D11971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p w:rsidR="00D3374A" w:rsidRPr="00D3374A" w:rsidRDefault="00D3374A" w:rsidP="00D3374A">
      <w:pPr>
        <w:spacing w:line="288" w:lineRule="auto"/>
        <w:rPr>
          <w:sz w:val="22"/>
          <w:szCs w:val="22"/>
        </w:rPr>
      </w:pPr>
      <w:r w:rsidRPr="00D3374A">
        <w:rPr>
          <w:sz w:val="22"/>
          <w:szCs w:val="22"/>
        </w:rPr>
        <w:t>Gentili Signori,</w:t>
      </w:r>
    </w:p>
    <w:p w:rsidR="00D3374A" w:rsidRPr="00D3374A" w:rsidRDefault="00D3374A" w:rsidP="00D3374A">
      <w:pPr>
        <w:spacing w:line="288" w:lineRule="auto"/>
        <w:rPr>
          <w:sz w:val="16"/>
          <w:szCs w:val="16"/>
        </w:rPr>
      </w:pP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>L’ASST</w:t>
      </w:r>
      <w:r w:rsidR="00926922">
        <w:rPr>
          <w:sz w:val="22"/>
          <w:szCs w:val="22"/>
        </w:rPr>
        <w:t xml:space="preserve"> Valle Olona” desidera informarV</w:t>
      </w:r>
      <w:r w:rsidRPr="00D3374A">
        <w:rPr>
          <w:sz w:val="22"/>
          <w:szCs w:val="22"/>
        </w:rPr>
        <w:t xml:space="preserve">i che i </w:t>
      </w:r>
      <w:r w:rsidR="00926922" w:rsidRPr="00D3374A">
        <w:rPr>
          <w:sz w:val="22"/>
          <w:szCs w:val="22"/>
        </w:rPr>
        <w:t xml:space="preserve">Vostri </w:t>
      </w:r>
      <w:r w:rsidRPr="00D3374A">
        <w:rPr>
          <w:sz w:val="22"/>
          <w:szCs w:val="22"/>
        </w:rPr>
        <w:t xml:space="preserve">dati sono utilizzati solo per svolgere attività necessarie per prevenzione, diagnosi, cura, riabilitazione o per altre prestazioni da </w:t>
      </w:r>
      <w:r w:rsidR="00926922" w:rsidRPr="00D3374A">
        <w:rPr>
          <w:sz w:val="22"/>
          <w:szCs w:val="22"/>
        </w:rPr>
        <w:t xml:space="preserve">Voi </w:t>
      </w:r>
      <w:r w:rsidRPr="00D3374A">
        <w:rPr>
          <w:sz w:val="22"/>
          <w:szCs w:val="22"/>
        </w:rPr>
        <w:t>richieste, farmaceutiche e specialistiche.</w:t>
      </w: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 xml:space="preserve">Si tratta dei dati forniti da </w:t>
      </w:r>
      <w:r w:rsidR="00926922" w:rsidRPr="00D3374A">
        <w:rPr>
          <w:sz w:val="22"/>
          <w:szCs w:val="22"/>
        </w:rPr>
        <w:t xml:space="preserve">Voi </w:t>
      </w:r>
      <w:r w:rsidRPr="00D3374A">
        <w:rPr>
          <w:sz w:val="22"/>
          <w:szCs w:val="22"/>
        </w:rPr>
        <w:t xml:space="preserve">stessi o acquisiti in Ospedale sempre con il </w:t>
      </w:r>
      <w:r w:rsidR="00926922" w:rsidRPr="00D3374A">
        <w:rPr>
          <w:sz w:val="22"/>
          <w:szCs w:val="22"/>
        </w:rPr>
        <w:t xml:space="preserve">Vostro </w:t>
      </w:r>
      <w:r w:rsidRPr="00D3374A">
        <w:rPr>
          <w:sz w:val="22"/>
          <w:szCs w:val="22"/>
        </w:rPr>
        <w:t>consenso, anche verbalmente e anche in caso di ricovero o di prestazioni ambulatoriali.</w:t>
      </w:r>
    </w:p>
    <w:p w:rsidR="00D3374A" w:rsidRPr="00D3374A" w:rsidRDefault="00D3374A" w:rsidP="00926922">
      <w:pPr>
        <w:numPr>
          <w:ilvl w:val="0"/>
          <w:numId w:val="41"/>
        </w:numPr>
        <w:tabs>
          <w:tab w:val="left" w:pos="426"/>
        </w:tabs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>Qualora si rendesse necessario per una migliore valutazione del paziente e quindi esclusivamente a scopo diagnostico terapeutico, e solo se specifiche esigenze di cura e tutela del minore lo richiedano, si farà ricorso a documentazione fotografica e video.</w:t>
      </w:r>
    </w:p>
    <w:p w:rsidR="00D3374A" w:rsidRPr="00D3374A" w:rsidRDefault="00D3374A" w:rsidP="00926922">
      <w:pPr>
        <w:numPr>
          <w:ilvl w:val="0"/>
          <w:numId w:val="41"/>
        </w:numPr>
        <w:tabs>
          <w:tab w:val="left" w:pos="426"/>
        </w:tabs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>La visione delle immagini sarà consentita solo al personale autorizzato, tenuto alla cura ed assistenza del minore ed a tal fine appositamente formato ed istruito.</w:t>
      </w:r>
    </w:p>
    <w:p w:rsidR="00D3374A" w:rsidRPr="00D3374A" w:rsidRDefault="00D3374A" w:rsidP="00926922">
      <w:pPr>
        <w:numPr>
          <w:ilvl w:val="0"/>
          <w:numId w:val="41"/>
        </w:numPr>
        <w:tabs>
          <w:tab w:val="left" w:pos="426"/>
        </w:tabs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>Tale documentazione iconografica verrà trattata come “documentazione sanitaria”</w:t>
      </w:r>
      <w:r w:rsidR="00926922">
        <w:rPr>
          <w:sz w:val="22"/>
          <w:szCs w:val="22"/>
        </w:rPr>
        <w:t>,</w:t>
      </w:r>
      <w:r w:rsidRPr="00D3374A">
        <w:rPr>
          <w:sz w:val="22"/>
          <w:szCs w:val="22"/>
        </w:rPr>
        <w:t xml:space="preserve"> allegata alla cartella clinica del paziente e pertanto conservata presso gli archivi dell’ASST Valle Olona senza limiti di tempo.</w:t>
      </w:r>
    </w:p>
    <w:p w:rsidR="00D3374A" w:rsidRPr="00D3374A" w:rsidRDefault="00D3374A" w:rsidP="00926922">
      <w:pPr>
        <w:numPr>
          <w:ilvl w:val="0"/>
          <w:numId w:val="41"/>
        </w:numPr>
        <w:tabs>
          <w:tab w:val="left" w:pos="426"/>
        </w:tabs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>L’accesso a tale documentazione sarà consentita solo agli aventi diritto.</w:t>
      </w: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>A</w:t>
      </w:r>
      <w:r w:rsidR="00926922">
        <w:rPr>
          <w:sz w:val="22"/>
          <w:szCs w:val="22"/>
        </w:rPr>
        <w:t>nche in caso di uso di computer</w:t>
      </w:r>
      <w:r w:rsidRPr="00D3374A">
        <w:rPr>
          <w:sz w:val="22"/>
          <w:szCs w:val="22"/>
        </w:rPr>
        <w:t xml:space="preserve"> sono adottate misure di protezione per garantire la conservazione e l’uso corretto di dati anche da parte degli operatori, nel rispetto del segreto professionale e riservatezza. Sono tenuti a queste prescrizioni anche i professionisti (il sostituto, il farmacista, lo specialista) e le </w:t>
      </w:r>
      <w:r w:rsidR="00926922" w:rsidRPr="00D3374A">
        <w:rPr>
          <w:sz w:val="22"/>
          <w:szCs w:val="22"/>
        </w:rPr>
        <w:t xml:space="preserve">Strutture </w:t>
      </w:r>
      <w:r w:rsidRPr="00D3374A">
        <w:rPr>
          <w:sz w:val="22"/>
          <w:szCs w:val="22"/>
        </w:rPr>
        <w:t>che possono conoscerli.</w:t>
      </w: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>I dati non sono comunicati a terzi, tranne quando sia necessario secondo il piano di cura o per legge.</w:t>
      </w: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 xml:space="preserve">Fuori dai casi previsti dalla legge, sono trattati dati personali e/o categorie particolari di dati personali anche mediante comunicazione ai terzi, previa specifica richiesta scritta, qualora trattasi di </w:t>
      </w:r>
      <w:r w:rsidRPr="00D3374A">
        <w:rPr>
          <w:i/>
          <w:sz w:val="22"/>
          <w:szCs w:val="22"/>
        </w:rPr>
        <w:t>“Strutture sanitarie, educative, riabilitative, Scuole di riferimento, Enti Locali, Operatori Comunità, Organi Giudiziari”</w:t>
      </w:r>
      <w:r w:rsidRPr="00D3374A">
        <w:rPr>
          <w:sz w:val="22"/>
          <w:szCs w:val="22"/>
        </w:rPr>
        <w:t>. Tali comunicazioni verranno rilasciate in forza del consenso acquisito al primo contatto con questo Servizio.</w:t>
      </w: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>Le comunicazioni telefoniche, tramite fax o posta elettronica</w:t>
      </w:r>
      <w:r w:rsidR="00926922">
        <w:rPr>
          <w:sz w:val="22"/>
          <w:szCs w:val="22"/>
        </w:rPr>
        <w:t>,</w:t>
      </w:r>
      <w:r w:rsidRPr="00D3374A">
        <w:rPr>
          <w:sz w:val="22"/>
          <w:szCs w:val="22"/>
        </w:rPr>
        <w:t xml:space="preserve"> saranno oggetto di esplicita manifestazione di consenso.</w:t>
      </w: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 xml:space="preserve">Si possono fornire informazioni sullo stato di salute a familiari e conoscenti solo su </w:t>
      </w:r>
      <w:r w:rsidR="00926922" w:rsidRPr="00D3374A">
        <w:rPr>
          <w:sz w:val="22"/>
          <w:szCs w:val="22"/>
        </w:rPr>
        <w:t xml:space="preserve">Vostra </w:t>
      </w:r>
      <w:r w:rsidRPr="00D3374A">
        <w:rPr>
          <w:sz w:val="22"/>
          <w:szCs w:val="22"/>
        </w:rPr>
        <w:t>indicazione.</w:t>
      </w: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 xml:space="preserve">Il consenso nel caso di minori deve essere rilasciato </w:t>
      </w:r>
      <w:r w:rsidRPr="00D3374A">
        <w:rPr>
          <w:b/>
          <w:sz w:val="22"/>
          <w:szCs w:val="22"/>
        </w:rPr>
        <w:t>per legge da entrambi i genitori</w:t>
      </w:r>
      <w:r w:rsidRPr="00D3374A">
        <w:rPr>
          <w:sz w:val="22"/>
          <w:szCs w:val="22"/>
        </w:rPr>
        <w:t>.</w:t>
      </w: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>I genitori devono autocertificare il proprio stato e la responsabilità genitoriale, allegando all’autocertificazione fotoco</w:t>
      </w:r>
      <w:r w:rsidR="00926922">
        <w:rPr>
          <w:sz w:val="22"/>
          <w:szCs w:val="22"/>
        </w:rPr>
        <w:t>piata del proprio documento di i</w:t>
      </w:r>
      <w:r w:rsidRPr="00D3374A">
        <w:rPr>
          <w:sz w:val="22"/>
          <w:szCs w:val="22"/>
        </w:rPr>
        <w:t>dentità in corso di validità.</w:t>
      </w: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 xml:space="preserve">In assenza di uno o entrambi i genitori dovrà essere dimostrato lo status di “legittimato” producendo la documentazione riportata nella </w:t>
      </w:r>
      <w:r w:rsidR="00926922">
        <w:rPr>
          <w:sz w:val="22"/>
          <w:szCs w:val="22"/>
        </w:rPr>
        <w:t>A1107_P22_POL01_</w:t>
      </w:r>
      <w:r>
        <w:rPr>
          <w:sz w:val="22"/>
          <w:szCs w:val="22"/>
        </w:rPr>
        <w:t>MS08 “</w:t>
      </w:r>
      <w:r w:rsidRPr="00D3374A">
        <w:rPr>
          <w:sz w:val="22"/>
          <w:szCs w:val="22"/>
        </w:rPr>
        <w:t>Documenti per certificazione sost</w:t>
      </w:r>
      <w:r w:rsidR="00166ACB">
        <w:rPr>
          <w:sz w:val="22"/>
          <w:szCs w:val="22"/>
        </w:rPr>
        <w:t>itutiva</w:t>
      </w:r>
      <w:r>
        <w:rPr>
          <w:sz w:val="22"/>
          <w:szCs w:val="22"/>
        </w:rPr>
        <w:t>”</w:t>
      </w:r>
      <w:r w:rsidR="00926922">
        <w:rPr>
          <w:sz w:val="22"/>
          <w:szCs w:val="22"/>
        </w:rPr>
        <w:t>.</w:t>
      </w: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>L’ASST Valle Olona ha il diritt</w:t>
      </w:r>
      <w:bookmarkStart w:id="1" w:name="_GoBack"/>
      <w:bookmarkEnd w:id="1"/>
      <w:r w:rsidRPr="00D3374A">
        <w:rPr>
          <w:sz w:val="22"/>
          <w:szCs w:val="22"/>
        </w:rPr>
        <w:t>o/dovere di accertare d’u</w:t>
      </w:r>
      <w:r w:rsidR="009971CB">
        <w:rPr>
          <w:sz w:val="22"/>
          <w:szCs w:val="22"/>
        </w:rPr>
        <w:t>fficio, ai sensi dell’art. 43 D</w:t>
      </w:r>
      <w:r w:rsidRPr="00D3374A">
        <w:rPr>
          <w:sz w:val="22"/>
          <w:szCs w:val="22"/>
        </w:rPr>
        <w:t>PR 445/2000, la veridicità del contenuto delle autocertificazioni e delle dichiarazioni sostitutive di atto notorio.</w:t>
      </w: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 xml:space="preserve">Il consenso acquisito al primo contatto con questo Servizio resterà agli atti di questa ASST Valle Olona e avrà valore senza limite di tempo fino a </w:t>
      </w:r>
      <w:r w:rsidRPr="00D3374A">
        <w:rPr>
          <w:sz w:val="22"/>
          <w:szCs w:val="22"/>
          <w:u w:val="single"/>
        </w:rPr>
        <w:t>nuova diversa comunicazione</w:t>
      </w:r>
      <w:r w:rsidRPr="00926922">
        <w:rPr>
          <w:sz w:val="22"/>
          <w:szCs w:val="22"/>
        </w:rPr>
        <w:t xml:space="preserve"> </w:t>
      </w:r>
      <w:r w:rsidRPr="00D3374A">
        <w:rPr>
          <w:sz w:val="22"/>
          <w:szCs w:val="22"/>
        </w:rPr>
        <w:t>dell’interessato in merito, che deroghi espressamente al consenso rilasciato.</w:t>
      </w: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>Il consenso può essere acquisito anche oralmente in forma semplificata quando trattasi di prestazioni erogate in casi di emergenza-urgenza.</w:t>
      </w:r>
    </w:p>
    <w:p w:rsidR="00D3374A" w:rsidRPr="00D3374A" w:rsidRDefault="00D3374A" w:rsidP="00926922">
      <w:pPr>
        <w:numPr>
          <w:ilvl w:val="0"/>
          <w:numId w:val="41"/>
        </w:numPr>
        <w:spacing w:after="60" w:line="288" w:lineRule="auto"/>
        <w:ind w:left="357" w:hanging="357"/>
        <w:jc w:val="both"/>
        <w:rPr>
          <w:sz w:val="22"/>
          <w:szCs w:val="22"/>
        </w:rPr>
      </w:pPr>
      <w:r w:rsidRPr="00D3374A">
        <w:rPr>
          <w:sz w:val="22"/>
          <w:szCs w:val="22"/>
        </w:rPr>
        <w:t xml:space="preserve">In qualsiasi momento potrete conoscere i dati che </w:t>
      </w:r>
      <w:r w:rsidR="00926922" w:rsidRPr="00D3374A">
        <w:rPr>
          <w:sz w:val="22"/>
          <w:szCs w:val="22"/>
        </w:rPr>
        <w:t xml:space="preserve">Vi </w:t>
      </w:r>
      <w:r w:rsidRPr="00D3374A">
        <w:rPr>
          <w:sz w:val="22"/>
          <w:szCs w:val="22"/>
        </w:rPr>
        <w:t xml:space="preserve">riguardano, sapere come sono stati acquisiti, verificare se sono esatti, completi, aggiornati e ben custoditi, e far valere i </w:t>
      </w:r>
      <w:r w:rsidR="00926922" w:rsidRPr="00D3374A">
        <w:rPr>
          <w:sz w:val="22"/>
          <w:szCs w:val="22"/>
        </w:rPr>
        <w:t xml:space="preserve">Vostri </w:t>
      </w:r>
      <w:r w:rsidRPr="00D3374A">
        <w:rPr>
          <w:sz w:val="22"/>
          <w:szCs w:val="22"/>
        </w:rPr>
        <w:t>diritti al riguardo.</w:t>
      </w:r>
    </w:p>
    <w:p w:rsidR="00992375" w:rsidRPr="00D3374A" w:rsidRDefault="00D3374A" w:rsidP="00926922">
      <w:pPr>
        <w:widowControl w:val="0"/>
        <w:numPr>
          <w:ilvl w:val="0"/>
          <w:numId w:val="41"/>
        </w:numPr>
        <w:spacing w:line="288" w:lineRule="auto"/>
        <w:ind w:left="357" w:hanging="357"/>
        <w:jc w:val="both"/>
        <w:outlineLvl w:val="1"/>
        <w:rPr>
          <w:sz w:val="22"/>
          <w:szCs w:val="22"/>
        </w:rPr>
      </w:pPr>
      <w:r w:rsidRPr="00D3374A">
        <w:rPr>
          <w:sz w:val="22"/>
          <w:szCs w:val="22"/>
        </w:rPr>
        <w:t>Per tutto quanto non esplicitamente riportato nella presente informativa valgono le informazioni di cui all’informativa generale vigente in ASST Valle Olona.</w:t>
      </w:r>
    </w:p>
    <w:sectPr w:rsidR="00992375" w:rsidRPr="00D3374A" w:rsidSect="00813C6E">
      <w:headerReference w:type="default" r:id="rId10"/>
      <w:footerReference w:type="default" r:id="rId11"/>
      <w:pgSz w:w="11906" w:h="16838" w:code="9"/>
      <w:pgMar w:top="720" w:right="720" w:bottom="720" w:left="720" w:header="454" w:footer="56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21" w:rsidRDefault="008D7021">
      <w:r>
        <w:separator/>
      </w:r>
    </w:p>
  </w:endnote>
  <w:endnote w:type="continuationSeparator" w:id="0">
    <w:p w:rsidR="008D7021" w:rsidRDefault="008D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jc w:val="center"/>
      <w:tblInd w:w="-176" w:type="dxa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2116A5" w:rsidTr="002116A5">
      <w:trPr>
        <w:jc w:val="center"/>
      </w:trPr>
      <w:tc>
        <w:tcPr>
          <w:tcW w:w="1560" w:type="dxa"/>
          <w:vAlign w:val="bottom"/>
          <w:hideMark/>
        </w:tcPr>
        <w:p w:rsidR="002116A5" w:rsidRDefault="002116A5">
          <w:pPr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vAlign w:val="bottom"/>
          <w:hideMark/>
        </w:tcPr>
        <w:p w:rsidR="002116A5" w:rsidRDefault="002116A5">
          <w:pPr>
            <w:jc w:val="center"/>
            <w:rPr>
              <w:sz w:val="16"/>
              <w:szCs w:val="16"/>
              <w:lang w:eastAsia="x-none"/>
            </w:rPr>
          </w:pPr>
          <w:r>
            <w:rPr>
              <w:sz w:val="16"/>
              <w:szCs w:val="16"/>
            </w:rPr>
            <w:t>A1107_P22_POL01_MS07</w:t>
          </w:r>
        </w:p>
      </w:tc>
      <w:tc>
        <w:tcPr>
          <w:tcW w:w="1701" w:type="dxa"/>
          <w:vAlign w:val="bottom"/>
          <w:hideMark/>
        </w:tcPr>
        <w:p w:rsidR="002116A5" w:rsidRDefault="002116A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Rev00 del 02/12/2021</w:t>
          </w:r>
        </w:p>
      </w:tc>
      <w:tc>
        <w:tcPr>
          <w:tcW w:w="1176" w:type="dxa"/>
          <w:vAlign w:val="bottom"/>
          <w:hideMark/>
        </w:tcPr>
        <w:p w:rsidR="002116A5" w:rsidRDefault="002116A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Pag.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  \* Arabic  \* MERGEFORMAT</w:instrText>
          </w:r>
          <w:r>
            <w:rPr>
              <w:sz w:val="16"/>
              <w:szCs w:val="16"/>
            </w:rPr>
            <w:fldChar w:fldCharType="separate"/>
          </w:r>
          <w:r w:rsidR="009971CB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  \* Arabic  \* MERGEFORMAT</w:instrText>
          </w:r>
          <w:r>
            <w:rPr>
              <w:sz w:val="16"/>
              <w:szCs w:val="16"/>
            </w:rPr>
            <w:fldChar w:fldCharType="separate"/>
          </w:r>
          <w:r w:rsidR="009971CB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2116A5" w:rsidRPr="002F66B8" w:rsidRDefault="002116A5" w:rsidP="005A476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21" w:rsidRDefault="008D7021">
      <w:r>
        <w:separator/>
      </w:r>
    </w:p>
  </w:footnote>
  <w:footnote w:type="continuationSeparator" w:id="0">
    <w:p w:rsidR="008D7021" w:rsidRDefault="008D7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4B" w:rsidRPr="00926922" w:rsidRDefault="0065335E" w:rsidP="00926922">
    <w:pPr>
      <w:pStyle w:val="Intestazione"/>
      <w:jc w:val="center"/>
      <w:rPr>
        <w:sz w:val="18"/>
        <w:szCs w:val="18"/>
        <w:lang w:val="it-IT"/>
      </w:rPr>
    </w:pPr>
    <w:r w:rsidRPr="00926922">
      <w:rPr>
        <w:sz w:val="18"/>
        <w:szCs w:val="18"/>
        <w:lang w:val="it-IT"/>
      </w:rPr>
      <w:t>Attività A1107 – Tutela privacy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4F0"/>
    <w:multiLevelType w:val="hybridMultilevel"/>
    <w:tmpl w:val="C1A2EBE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650F6E"/>
    <w:multiLevelType w:val="hybridMultilevel"/>
    <w:tmpl w:val="61824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1D70D5"/>
    <w:multiLevelType w:val="hybridMultilevel"/>
    <w:tmpl w:val="F0FED642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5243F8"/>
    <w:multiLevelType w:val="hybridMultilevel"/>
    <w:tmpl w:val="6784AE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EB0204"/>
    <w:multiLevelType w:val="hybridMultilevel"/>
    <w:tmpl w:val="0D7810A6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9738AE"/>
    <w:multiLevelType w:val="hybridMultilevel"/>
    <w:tmpl w:val="31E80DDE"/>
    <w:lvl w:ilvl="0" w:tplc="1C5670E0">
      <w:numFmt w:val="bullet"/>
      <w:lvlText w:val="-"/>
      <w:lvlJc w:val="left"/>
      <w:pPr>
        <w:tabs>
          <w:tab w:val="num" w:pos="-558"/>
        </w:tabs>
        <w:ind w:left="-558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62"/>
        </w:tabs>
        <w:ind w:left="162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tabs>
          <w:tab w:val="num" w:pos="882"/>
        </w:tabs>
        <w:ind w:left="882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22"/>
        </w:tabs>
        <w:ind w:left="2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42"/>
        </w:tabs>
        <w:ind w:left="3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</w:abstractNum>
  <w:abstractNum w:abstractNumId="15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95269E"/>
    <w:multiLevelType w:val="hybridMultilevel"/>
    <w:tmpl w:val="F0989FC6"/>
    <w:lvl w:ilvl="0" w:tplc="B1E0912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20866C8"/>
    <w:multiLevelType w:val="hybridMultilevel"/>
    <w:tmpl w:val="C142B0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C2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233A97"/>
    <w:multiLevelType w:val="hybridMultilevel"/>
    <w:tmpl w:val="0902DC94"/>
    <w:lvl w:ilvl="0" w:tplc="0410000D">
      <w:start w:val="1"/>
      <w:numFmt w:val="bullet"/>
      <w:lvlText w:val="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5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C4392E"/>
    <w:multiLevelType w:val="hybridMultilevel"/>
    <w:tmpl w:val="69D237AC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B124AA"/>
    <w:multiLevelType w:val="hybridMultilevel"/>
    <w:tmpl w:val="14BA8892"/>
    <w:lvl w:ilvl="0" w:tplc="2188C2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1">
    <w:nsid w:val="5D1A7955"/>
    <w:multiLevelType w:val="hybridMultilevel"/>
    <w:tmpl w:val="1A882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42F83"/>
    <w:multiLevelType w:val="hybridMultilevel"/>
    <w:tmpl w:val="FF66B2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111C3"/>
    <w:multiLevelType w:val="hybridMultilevel"/>
    <w:tmpl w:val="57E8B784"/>
    <w:lvl w:ilvl="0" w:tplc="0410000D">
      <w:start w:val="1"/>
      <w:numFmt w:val="bullet"/>
      <w:lvlText w:val="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5">
    <w:nsid w:val="6D645966"/>
    <w:multiLevelType w:val="hybridMultilevel"/>
    <w:tmpl w:val="E376B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5022EB5"/>
    <w:multiLevelType w:val="hybridMultilevel"/>
    <w:tmpl w:val="3230B0C2"/>
    <w:lvl w:ilvl="0" w:tplc="0410000D">
      <w:start w:val="1"/>
      <w:numFmt w:val="bullet"/>
      <w:lvlText w:val="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0">
    <w:nsid w:val="7ADC2996"/>
    <w:multiLevelType w:val="hybridMultilevel"/>
    <w:tmpl w:val="0922B2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6"/>
  </w:num>
  <w:num w:numId="5">
    <w:abstractNumId w:val="20"/>
  </w:num>
  <w:num w:numId="6">
    <w:abstractNumId w:val="17"/>
  </w:num>
  <w:num w:numId="7">
    <w:abstractNumId w:val="1"/>
  </w:num>
  <w:num w:numId="8">
    <w:abstractNumId w:val="13"/>
  </w:num>
  <w:num w:numId="9">
    <w:abstractNumId w:val="4"/>
  </w:num>
  <w:num w:numId="10">
    <w:abstractNumId w:val="11"/>
  </w:num>
  <w:num w:numId="11">
    <w:abstractNumId w:val="23"/>
  </w:num>
  <w:num w:numId="12">
    <w:abstractNumId w:val="28"/>
  </w:num>
  <w:num w:numId="13">
    <w:abstractNumId w:val="21"/>
  </w:num>
  <w:num w:numId="14">
    <w:abstractNumId w:val="27"/>
  </w:num>
  <w:num w:numId="15">
    <w:abstractNumId w:val="18"/>
  </w:num>
  <w:num w:numId="16">
    <w:abstractNumId w:val="37"/>
  </w:num>
  <w:num w:numId="17">
    <w:abstractNumId w:val="38"/>
  </w:num>
  <w:num w:numId="18">
    <w:abstractNumId w:val="29"/>
  </w:num>
  <w:num w:numId="19">
    <w:abstractNumId w:val="7"/>
  </w:num>
  <w:num w:numId="20">
    <w:abstractNumId w:val="15"/>
  </w:num>
  <w:num w:numId="21">
    <w:abstractNumId w:val="36"/>
  </w:num>
  <w:num w:numId="22">
    <w:abstractNumId w:val="10"/>
  </w:num>
  <w:num w:numId="23">
    <w:abstractNumId w:val="3"/>
  </w:num>
  <w:num w:numId="24">
    <w:abstractNumId w:val="33"/>
  </w:num>
  <w:num w:numId="25">
    <w:abstractNumId w:val="30"/>
  </w:num>
  <w:num w:numId="26">
    <w:abstractNumId w:val="2"/>
  </w:num>
  <w:num w:numId="27">
    <w:abstractNumId w:val="32"/>
  </w:num>
  <w:num w:numId="28">
    <w:abstractNumId w:val="35"/>
  </w:num>
  <w:num w:numId="29">
    <w:abstractNumId w:val="9"/>
  </w:num>
  <w:num w:numId="30">
    <w:abstractNumId w:val="5"/>
  </w:num>
  <w:num w:numId="31">
    <w:abstractNumId w:val="26"/>
  </w:num>
  <w:num w:numId="32">
    <w:abstractNumId w:val="22"/>
  </w:num>
  <w:num w:numId="33">
    <w:abstractNumId w:val="8"/>
  </w:num>
  <w:num w:numId="34">
    <w:abstractNumId w:val="0"/>
  </w:num>
  <w:num w:numId="35">
    <w:abstractNumId w:val="16"/>
  </w:num>
  <w:num w:numId="36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1473A"/>
    <w:rsid w:val="000358C9"/>
    <w:rsid w:val="00056D55"/>
    <w:rsid w:val="0006229C"/>
    <w:rsid w:val="000844E5"/>
    <w:rsid w:val="00092D91"/>
    <w:rsid w:val="000A6E38"/>
    <w:rsid w:val="000C19C6"/>
    <w:rsid w:val="000C5385"/>
    <w:rsid w:val="000D321A"/>
    <w:rsid w:val="000E5774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60AAB"/>
    <w:rsid w:val="00165A5E"/>
    <w:rsid w:val="00166ACB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5598"/>
    <w:rsid w:val="001F444C"/>
    <w:rsid w:val="001F7FBA"/>
    <w:rsid w:val="002060C1"/>
    <w:rsid w:val="002116A5"/>
    <w:rsid w:val="00227828"/>
    <w:rsid w:val="0024206A"/>
    <w:rsid w:val="00244AF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2F66B8"/>
    <w:rsid w:val="003116DA"/>
    <w:rsid w:val="00314A3C"/>
    <w:rsid w:val="00321A63"/>
    <w:rsid w:val="0032311D"/>
    <w:rsid w:val="0032585C"/>
    <w:rsid w:val="003334DA"/>
    <w:rsid w:val="00335167"/>
    <w:rsid w:val="003473DA"/>
    <w:rsid w:val="003520AD"/>
    <w:rsid w:val="00353F3B"/>
    <w:rsid w:val="00357923"/>
    <w:rsid w:val="003579DE"/>
    <w:rsid w:val="00363565"/>
    <w:rsid w:val="00364413"/>
    <w:rsid w:val="00374952"/>
    <w:rsid w:val="00384C2F"/>
    <w:rsid w:val="00387067"/>
    <w:rsid w:val="00396AF3"/>
    <w:rsid w:val="003A1B10"/>
    <w:rsid w:val="003A6483"/>
    <w:rsid w:val="003C20B7"/>
    <w:rsid w:val="003C46F7"/>
    <w:rsid w:val="003E3100"/>
    <w:rsid w:val="003E4F30"/>
    <w:rsid w:val="003F7E79"/>
    <w:rsid w:val="00402F52"/>
    <w:rsid w:val="00404ECF"/>
    <w:rsid w:val="0041381C"/>
    <w:rsid w:val="00415EDB"/>
    <w:rsid w:val="004274BD"/>
    <w:rsid w:val="00440EC4"/>
    <w:rsid w:val="004514E1"/>
    <w:rsid w:val="00452B60"/>
    <w:rsid w:val="0045585E"/>
    <w:rsid w:val="00465F2A"/>
    <w:rsid w:val="00486CED"/>
    <w:rsid w:val="004940E9"/>
    <w:rsid w:val="004A6C6A"/>
    <w:rsid w:val="004C79C2"/>
    <w:rsid w:val="004D44F0"/>
    <w:rsid w:val="004D4765"/>
    <w:rsid w:val="004E2420"/>
    <w:rsid w:val="005155BD"/>
    <w:rsid w:val="005246F7"/>
    <w:rsid w:val="00554D69"/>
    <w:rsid w:val="005713D3"/>
    <w:rsid w:val="00577CD8"/>
    <w:rsid w:val="005A0E18"/>
    <w:rsid w:val="005A1120"/>
    <w:rsid w:val="005A4765"/>
    <w:rsid w:val="005A66F8"/>
    <w:rsid w:val="005B0C2C"/>
    <w:rsid w:val="005C6D56"/>
    <w:rsid w:val="005D42C0"/>
    <w:rsid w:val="005E06D9"/>
    <w:rsid w:val="005F773D"/>
    <w:rsid w:val="0060090E"/>
    <w:rsid w:val="0062313D"/>
    <w:rsid w:val="00625E79"/>
    <w:rsid w:val="00631CC8"/>
    <w:rsid w:val="006353AB"/>
    <w:rsid w:val="0063691F"/>
    <w:rsid w:val="00636CBA"/>
    <w:rsid w:val="006438D4"/>
    <w:rsid w:val="006455DC"/>
    <w:rsid w:val="00645B41"/>
    <w:rsid w:val="0065335E"/>
    <w:rsid w:val="00665CA7"/>
    <w:rsid w:val="00675E91"/>
    <w:rsid w:val="00684A69"/>
    <w:rsid w:val="006911B2"/>
    <w:rsid w:val="006922BD"/>
    <w:rsid w:val="00693086"/>
    <w:rsid w:val="00696A5F"/>
    <w:rsid w:val="006B3409"/>
    <w:rsid w:val="006B5064"/>
    <w:rsid w:val="006C0454"/>
    <w:rsid w:val="006D35C5"/>
    <w:rsid w:val="006E7A43"/>
    <w:rsid w:val="006F4CDE"/>
    <w:rsid w:val="006F7466"/>
    <w:rsid w:val="00717F2A"/>
    <w:rsid w:val="00725B89"/>
    <w:rsid w:val="0073292E"/>
    <w:rsid w:val="00735A33"/>
    <w:rsid w:val="00742986"/>
    <w:rsid w:val="00742A4E"/>
    <w:rsid w:val="007514BF"/>
    <w:rsid w:val="0076427E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54C8"/>
    <w:rsid w:val="00806140"/>
    <w:rsid w:val="00812AFD"/>
    <w:rsid w:val="00813C6E"/>
    <w:rsid w:val="0081442A"/>
    <w:rsid w:val="00816C73"/>
    <w:rsid w:val="00822568"/>
    <w:rsid w:val="008231E2"/>
    <w:rsid w:val="008301CD"/>
    <w:rsid w:val="00831E85"/>
    <w:rsid w:val="0084096A"/>
    <w:rsid w:val="00850CD7"/>
    <w:rsid w:val="00873E23"/>
    <w:rsid w:val="008743BB"/>
    <w:rsid w:val="00876D4B"/>
    <w:rsid w:val="00880797"/>
    <w:rsid w:val="00880BE5"/>
    <w:rsid w:val="00882FD7"/>
    <w:rsid w:val="00885A25"/>
    <w:rsid w:val="008903F5"/>
    <w:rsid w:val="008A3946"/>
    <w:rsid w:val="008C678B"/>
    <w:rsid w:val="008C7665"/>
    <w:rsid w:val="008D7021"/>
    <w:rsid w:val="008E0C39"/>
    <w:rsid w:val="008E7028"/>
    <w:rsid w:val="008E7143"/>
    <w:rsid w:val="00902323"/>
    <w:rsid w:val="00904D5C"/>
    <w:rsid w:val="00917984"/>
    <w:rsid w:val="00926922"/>
    <w:rsid w:val="009328D9"/>
    <w:rsid w:val="00955EE6"/>
    <w:rsid w:val="00962757"/>
    <w:rsid w:val="00963BAB"/>
    <w:rsid w:val="00972104"/>
    <w:rsid w:val="00975913"/>
    <w:rsid w:val="009853EE"/>
    <w:rsid w:val="00992375"/>
    <w:rsid w:val="009971CB"/>
    <w:rsid w:val="009A0822"/>
    <w:rsid w:val="009A1D9E"/>
    <w:rsid w:val="009A234F"/>
    <w:rsid w:val="009A2FBE"/>
    <w:rsid w:val="009B0849"/>
    <w:rsid w:val="009B42B4"/>
    <w:rsid w:val="009C428B"/>
    <w:rsid w:val="009C734B"/>
    <w:rsid w:val="009D1026"/>
    <w:rsid w:val="009D2AF8"/>
    <w:rsid w:val="009D7C2B"/>
    <w:rsid w:val="009E1AAF"/>
    <w:rsid w:val="009F0E11"/>
    <w:rsid w:val="009F2834"/>
    <w:rsid w:val="00A0311A"/>
    <w:rsid w:val="00A037BA"/>
    <w:rsid w:val="00A048C9"/>
    <w:rsid w:val="00A077D1"/>
    <w:rsid w:val="00A12F39"/>
    <w:rsid w:val="00A34CA5"/>
    <w:rsid w:val="00A47CE7"/>
    <w:rsid w:val="00A53090"/>
    <w:rsid w:val="00A5343D"/>
    <w:rsid w:val="00A6254F"/>
    <w:rsid w:val="00A63477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17EF9"/>
    <w:rsid w:val="00B22D9C"/>
    <w:rsid w:val="00B3199C"/>
    <w:rsid w:val="00B321A9"/>
    <w:rsid w:val="00B37625"/>
    <w:rsid w:val="00B44662"/>
    <w:rsid w:val="00B72AAB"/>
    <w:rsid w:val="00B738EA"/>
    <w:rsid w:val="00B76DD1"/>
    <w:rsid w:val="00B93C3A"/>
    <w:rsid w:val="00BA0AEB"/>
    <w:rsid w:val="00BB0421"/>
    <w:rsid w:val="00BC0ECB"/>
    <w:rsid w:val="00BC45CD"/>
    <w:rsid w:val="00BC6074"/>
    <w:rsid w:val="00BC6F94"/>
    <w:rsid w:val="00BD4F83"/>
    <w:rsid w:val="00BD5BA4"/>
    <w:rsid w:val="00BD7C30"/>
    <w:rsid w:val="00BE72BC"/>
    <w:rsid w:val="00C21221"/>
    <w:rsid w:val="00C34433"/>
    <w:rsid w:val="00C44AD2"/>
    <w:rsid w:val="00C461E9"/>
    <w:rsid w:val="00C524FA"/>
    <w:rsid w:val="00C9103A"/>
    <w:rsid w:val="00C97A1A"/>
    <w:rsid w:val="00CA1711"/>
    <w:rsid w:val="00CB6320"/>
    <w:rsid w:val="00CC6FC9"/>
    <w:rsid w:val="00CE0089"/>
    <w:rsid w:val="00CE560E"/>
    <w:rsid w:val="00CF06DA"/>
    <w:rsid w:val="00D00686"/>
    <w:rsid w:val="00D023DD"/>
    <w:rsid w:val="00D035DF"/>
    <w:rsid w:val="00D06D0B"/>
    <w:rsid w:val="00D06E90"/>
    <w:rsid w:val="00D11971"/>
    <w:rsid w:val="00D173B7"/>
    <w:rsid w:val="00D21459"/>
    <w:rsid w:val="00D2459A"/>
    <w:rsid w:val="00D25C33"/>
    <w:rsid w:val="00D3374A"/>
    <w:rsid w:val="00D50B6A"/>
    <w:rsid w:val="00D609AC"/>
    <w:rsid w:val="00D63370"/>
    <w:rsid w:val="00D74A3F"/>
    <w:rsid w:val="00D74BFD"/>
    <w:rsid w:val="00D77C54"/>
    <w:rsid w:val="00D80FD6"/>
    <w:rsid w:val="00D91EEC"/>
    <w:rsid w:val="00D9411D"/>
    <w:rsid w:val="00DB082B"/>
    <w:rsid w:val="00DB5008"/>
    <w:rsid w:val="00DC59B9"/>
    <w:rsid w:val="00DC6E5A"/>
    <w:rsid w:val="00DD5F3B"/>
    <w:rsid w:val="00DF138A"/>
    <w:rsid w:val="00E140E1"/>
    <w:rsid w:val="00E342F0"/>
    <w:rsid w:val="00E34D9F"/>
    <w:rsid w:val="00E4456F"/>
    <w:rsid w:val="00E453C3"/>
    <w:rsid w:val="00E47D30"/>
    <w:rsid w:val="00E70CD7"/>
    <w:rsid w:val="00E728BB"/>
    <w:rsid w:val="00E844AC"/>
    <w:rsid w:val="00E9199F"/>
    <w:rsid w:val="00E9630E"/>
    <w:rsid w:val="00EA091C"/>
    <w:rsid w:val="00EB2F65"/>
    <w:rsid w:val="00EC0AA9"/>
    <w:rsid w:val="00ED7569"/>
    <w:rsid w:val="00EE09EB"/>
    <w:rsid w:val="00EE38AC"/>
    <w:rsid w:val="00EE53A7"/>
    <w:rsid w:val="00EF5050"/>
    <w:rsid w:val="00EF7391"/>
    <w:rsid w:val="00F00982"/>
    <w:rsid w:val="00F00AE5"/>
    <w:rsid w:val="00F02409"/>
    <w:rsid w:val="00F0777B"/>
    <w:rsid w:val="00F17502"/>
    <w:rsid w:val="00F212F0"/>
    <w:rsid w:val="00F24F40"/>
    <w:rsid w:val="00F26A8D"/>
    <w:rsid w:val="00F3722E"/>
    <w:rsid w:val="00F4767F"/>
    <w:rsid w:val="00F52593"/>
    <w:rsid w:val="00F567AF"/>
    <w:rsid w:val="00F61D42"/>
    <w:rsid w:val="00F62822"/>
    <w:rsid w:val="00F6437A"/>
    <w:rsid w:val="00F70BB4"/>
    <w:rsid w:val="00F73122"/>
    <w:rsid w:val="00F947C7"/>
    <w:rsid w:val="00FA5C19"/>
    <w:rsid w:val="00FB3EC6"/>
    <w:rsid w:val="00FB6EED"/>
    <w:rsid w:val="00FB7207"/>
    <w:rsid w:val="00FD0392"/>
    <w:rsid w:val="00FD3921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41381C"/>
    <w:pPr>
      <w:ind w:left="113" w:right="113"/>
      <w:jc w:val="both"/>
    </w:pPr>
    <w:rPr>
      <w:sz w:val="24"/>
      <w:szCs w:val="20"/>
    </w:rPr>
  </w:style>
  <w:style w:type="character" w:customStyle="1" w:styleId="TitoloCarattere">
    <w:name w:val="Titolo Carattere"/>
    <w:link w:val="Titolo"/>
    <w:rsid w:val="00BD7C30"/>
    <w:rPr>
      <w:rFonts w:ascii="Tahoma" w:hAnsi="Tahoma" w:cs="Tahoma"/>
      <w:b/>
      <w:bCs/>
      <w:sz w:val="48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41381C"/>
    <w:pPr>
      <w:ind w:left="113" w:right="113"/>
      <w:jc w:val="both"/>
    </w:pPr>
    <w:rPr>
      <w:sz w:val="24"/>
      <w:szCs w:val="20"/>
    </w:rPr>
  </w:style>
  <w:style w:type="character" w:customStyle="1" w:styleId="TitoloCarattere">
    <w:name w:val="Titolo Carattere"/>
    <w:link w:val="Titolo"/>
    <w:rsid w:val="00BD7C30"/>
    <w:rPr>
      <w:rFonts w:ascii="Tahoma" w:hAnsi="Tahoma" w:cs="Tahoma"/>
      <w:b/>
      <w:bCs/>
      <w:sz w:val="48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C125-BBC6-48ED-A04D-6401A63F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566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3857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Patrizia Bottura</cp:lastModifiedBy>
  <cp:revision>7</cp:revision>
  <cp:lastPrinted>2022-01-12T08:29:00Z</cp:lastPrinted>
  <dcterms:created xsi:type="dcterms:W3CDTF">2021-02-11T15:29:00Z</dcterms:created>
  <dcterms:modified xsi:type="dcterms:W3CDTF">2022-01-12T08:29:00Z</dcterms:modified>
</cp:coreProperties>
</file>