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694"/>
      </w:tblGrid>
      <w:tr w:rsidR="00E7426F" w:rsidTr="00016C64">
        <w:tc>
          <w:tcPr>
            <w:tcW w:w="4219" w:type="dxa"/>
          </w:tcPr>
          <w:p w:rsidR="00E7426F" w:rsidRDefault="00E7426F" w:rsidP="00016C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9E02CD" wp14:editId="13DE44AC">
                  <wp:extent cx="1438275" cy="7620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dcdac38bf7304dad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E7426F" w:rsidRDefault="00E7426F" w:rsidP="00016C6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E482D">
              <w:rPr>
                <w:rFonts w:asciiTheme="minorHAnsi" w:hAnsiTheme="minorHAnsi"/>
                <w:b/>
                <w:sz w:val="28"/>
                <w:szCs w:val="28"/>
              </w:rPr>
              <w:t>ELENCO CANDIDATI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NON AMESSI </w:t>
            </w:r>
          </w:p>
          <w:p w:rsidR="00E7426F" w:rsidRDefault="00E7426F" w:rsidP="00E717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DELIBERAZIONE N. </w:t>
            </w:r>
            <w:r w:rsidR="00E71700">
              <w:rPr>
                <w:rFonts w:asciiTheme="minorHAnsi" w:hAnsiTheme="minorHAnsi"/>
                <w:b/>
                <w:sz w:val="28"/>
                <w:szCs w:val="28"/>
              </w:rPr>
              <w:t>521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DEL</w:t>
            </w:r>
            <w:r w:rsidR="00E71700">
              <w:rPr>
                <w:rFonts w:asciiTheme="minorHAnsi" w:hAnsiTheme="minorHAnsi"/>
                <w:b/>
                <w:sz w:val="28"/>
                <w:szCs w:val="28"/>
              </w:rPr>
              <w:t>L’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="00E71700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.2023 </w:t>
            </w:r>
          </w:p>
        </w:tc>
      </w:tr>
    </w:tbl>
    <w:p w:rsidR="00E7426F" w:rsidRPr="006D233D" w:rsidRDefault="00E7426F" w:rsidP="00E7426F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E71700" w:rsidRDefault="00E71700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noProof/>
          <w:sz w:val="24"/>
        </w:rPr>
      </w:pPr>
    </w:p>
    <w:p w:rsidR="00E7426F" w:rsidRPr="00E71700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noProof/>
          <w:sz w:val="28"/>
        </w:rPr>
      </w:pPr>
      <w:r w:rsidRPr="00E71700">
        <w:rPr>
          <w:rFonts w:asciiTheme="minorHAnsi" w:hAnsiTheme="minorHAnsi"/>
          <w:b/>
          <w:noProof/>
          <w:sz w:val="28"/>
        </w:rPr>
        <w:t xml:space="preserve">Concorso pubblico, per titoli ed esami, per la copertura a tempo indeterminato di n. 2 posti di OPERATORE TECNICO SPECIALIZZATO </w:t>
      </w:r>
      <w:r w:rsidR="00E71700" w:rsidRPr="00E71700">
        <w:rPr>
          <w:rFonts w:asciiTheme="minorHAnsi" w:hAnsiTheme="minorHAnsi"/>
          <w:b/>
          <w:noProof/>
          <w:sz w:val="28"/>
        </w:rPr>
        <w:t xml:space="preserve">MAGAZZINIERE </w:t>
      </w:r>
      <w:r w:rsidRPr="00E71700">
        <w:rPr>
          <w:rFonts w:asciiTheme="minorHAnsi" w:hAnsiTheme="minorHAnsi"/>
          <w:b/>
          <w:noProof/>
          <w:sz w:val="28"/>
        </w:rPr>
        <w:t xml:space="preserve">(Area degli operatori – profili professionali del ruolo tecnico) </w:t>
      </w:r>
      <w:r w:rsidR="00E71700" w:rsidRPr="00E71700">
        <w:rPr>
          <w:rFonts w:asciiTheme="minorHAnsi" w:hAnsiTheme="minorHAnsi"/>
          <w:b/>
          <w:noProof/>
          <w:sz w:val="28"/>
        </w:rPr>
        <w:t xml:space="preserve">con la riserva del 50% dei posti ai candidati in possesso dei requisiti di cui al D.lgs. 75/2017 art. 20 comma 2 </w:t>
      </w:r>
      <w:r w:rsidRPr="00E71700">
        <w:rPr>
          <w:rFonts w:asciiTheme="minorHAnsi" w:hAnsiTheme="minorHAnsi"/>
          <w:b/>
          <w:noProof/>
          <w:sz w:val="28"/>
        </w:rPr>
        <w:t xml:space="preserve">- indetto con deliberazione n. </w:t>
      </w:r>
      <w:r w:rsidR="00E71700" w:rsidRPr="00E71700">
        <w:rPr>
          <w:rFonts w:asciiTheme="minorHAnsi" w:hAnsiTheme="minorHAnsi"/>
          <w:b/>
          <w:noProof/>
          <w:sz w:val="28"/>
        </w:rPr>
        <w:t>997</w:t>
      </w:r>
      <w:r w:rsidRPr="00E71700">
        <w:rPr>
          <w:rFonts w:asciiTheme="minorHAnsi" w:hAnsiTheme="minorHAnsi"/>
          <w:b/>
          <w:noProof/>
          <w:sz w:val="28"/>
        </w:rPr>
        <w:t xml:space="preserve"> del </w:t>
      </w:r>
      <w:r w:rsidR="00E71700" w:rsidRPr="00E71700">
        <w:rPr>
          <w:rFonts w:asciiTheme="minorHAnsi" w:hAnsiTheme="minorHAnsi"/>
          <w:b/>
          <w:noProof/>
          <w:sz w:val="28"/>
        </w:rPr>
        <w:t>16</w:t>
      </w:r>
      <w:r w:rsidRPr="00E71700">
        <w:rPr>
          <w:rFonts w:asciiTheme="minorHAnsi" w:hAnsiTheme="minorHAnsi"/>
          <w:b/>
          <w:noProof/>
          <w:sz w:val="28"/>
        </w:rPr>
        <w:t xml:space="preserve">.11.2022. </w:t>
      </w:r>
    </w:p>
    <w:p w:rsidR="00E7426F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 w:val="22"/>
          <w:szCs w:val="18"/>
        </w:rPr>
      </w:pPr>
      <w:bookmarkStart w:id="0" w:name="_GoBack"/>
      <w:bookmarkEnd w:id="0"/>
    </w:p>
    <w:p w:rsidR="00E71700" w:rsidRPr="00E71700" w:rsidRDefault="00E71700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 w:val="22"/>
          <w:szCs w:val="18"/>
        </w:rPr>
      </w:pPr>
    </w:p>
    <w:p w:rsidR="00E7426F" w:rsidRPr="00E71700" w:rsidRDefault="00E7426F" w:rsidP="00E7426F">
      <w:pPr>
        <w:pStyle w:val="Intestazione"/>
        <w:tabs>
          <w:tab w:val="clear" w:pos="9638"/>
        </w:tabs>
        <w:jc w:val="both"/>
        <w:rPr>
          <w:rFonts w:asciiTheme="minorHAnsi" w:hAnsiTheme="minorHAnsi"/>
          <w:noProof/>
          <w:sz w:val="24"/>
          <w:szCs w:val="18"/>
        </w:rPr>
      </w:pPr>
      <w:r w:rsidRPr="00E71700">
        <w:rPr>
          <w:rFonts w:asciiTheme="minorHAnsi" w:hAnsiTheme="minorHAnsi"/>
          <w:noProof/>
          <w:sz w:val="24"/>
          <w:szCs w:val="18"/>
        </w:rPr>
        <w:t>Si comunica che con deliberazione n. 5</w:t>
      </w:r>
      <w:r w:rsidR="00E71700" w:rsidRPr="00E71700">
        <w:rPr>
          <w:rFonts w:asciiTheme="minorHAnsi" w:hAnsiTheme="minorHAnsi"/>
          <w:noProof/>
          <w:sz w:val="24"/>
          <w:szCs w:val="18"/>
        </w:rPr>
        <w:t>21</w:t>
      </w:r>
      <w:r w:rsidRPr="00E71700">
        <w:rPr>
          <w:rFonts w:asciiTheme="minorHAnsi" w:hAnsiTheme="minorHAnsi"/>
          <w:noProof/>
          <w:sz w:val="24"/>
          <w:szCs w:val="18"/>
        </w:rPr>
        <w:t xml:space="preserve"> del</w:t>
      </w:r>
      <w:r w:rsidR="00E71700" w:rsidRPr="00E71700">
        <w:rPr>
          <w:rFonts w:asciiTheme="minorHAnsi" w:hAnsiTheme="minorHAnsi"/>
          <w:noProof/>
          <w:sz w:val="24"/>
          <w:szCs w:val="18"/>
        </w:rPr>
        <w:t>l’</w:t>
      </w:r>
      <w:r w:rsidRPr="00E71700">
        <w:rPr>
          <w:rFonts w:asciiTheme="minorHAnsi" w:hAnsiTheme="minorHAnsi"/>
          <w:noProof/>
          <w:sz w:val="24"/>
          <w:szCs w:val="18"/>
        </w:rPr>
        <w:t>1.</w:t>
      </w:r>
      <w:r w:rsidR="00E71700" w:rsidRPr="00E71700">
        <w:rPr>
          <w:rFonts w:asciiTheme="minorHAnsi" w:hAnsiTheme="minorHAnsi"/>
          <w:noProof/>
          <w:sz w:val="24"/>
          <w:szCs w:val="18"/>
        </w:rPr>
        <w:t>6</w:t>
      </w:r>
      <w:r w:rsidRPr="00E71700">
        <w:rPr>
          <w:rFonts w:asciiTheme="minorHAnsi" w:hAnsiTheme="minorHAnsi"/>
          <w:noProof/>
          <w:sz w:val="24"/>
          <w:szCs w:val="18"/>
        </w:rPr>
        <w:t xml:space="preserve">.2023 è stata sciolta con esito negativo la riserva e quindi non sono stati ammessi al concorso pubblico sopra indicato i seguenti candidati in quanto non in possesso del requisito specifico, richiesto dal bando protocollo n. 451/2023, dell’aver maturato 5 anni di esperienza professionale acquisita nel corrispondente profilo di </w:t>
      </w:r>
      <w:r w:rsidR="00E71700" w:rsidRPr="00E71700">
        <w:rPr>
          <w:rFonts w:asciiTheme="minorHAnsi" w:hAnsiTheme="minorHAnsi"/>
          <w:noProof/>
          <w:sz w:val="24"/>
          <w:szCs w:val="18"/>
        </w:rPr>
        <w:t xml:space="preserve">Magazziniere </w:t>
      </w:r>
      <w:r w:rsidRPr="00E71700">
        <w:rPr>
          <w:rFonts w:asciiTheme="minorHAnsi" w:hAnsiTheme="minorHAnsi"/>
          <w:noProof/>
          <w:sz w:val="24"/>
          <w:szCs w:val="18"/>
        </w:rPr>
        <w:t xml:space="preserve"> maturata presso pubbliche amministrazioni o presso imprese private: </w:t>
      </w:r>
    </w:p>
    <w:p w:rsidR="00E7426F" w:rsidRPr="00E71700" w:rsidRDefault="00E7426F" w:rsidP="00856A87">
      <w:pPr>
        <w:spacing w:line="282" w:lineRule="atLeast"/>
        <w:ind w:right="-1"/>
        <w:jc w:val="both"/>
        <w:rPr>
          <w:rFonts w:asciiTheme="minorHAnsi" w:hAnsiTheme="minorHAnsi" w:cstheme="minorHAnsi"/>
          <w:sz w:val="24"/>
        </w:rPr>
      </w:pP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Ciceri Massimo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Colletti Jessica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D’Agosta Cristian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proofErr w:type="spellStart"/>
      <w:r w:rsidRPr="00E71700">
        <w:rPr>
          <w:rFonts w:asciiTheme="minorHAnsi" w:hAnsiTheme="minorHAnsi"/>
          <w:sz w:val="24"/>
        </w:rPr>
        <w:t>Faulisi</w:t>
      </w:r>
      <w:proofErr w:type="spellEnd"/>
      <w:r w:rsidRPr="00E71700">
        <w:rPr>
          <w:rFonts w:asciiTheme="minorHAnsi" w:hAnsiTheme="minorHAnsi"/>
          <w:sz w:val="24"/>
        </w:rPr>
        <w:t xml:space="preserve"> Stefano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Ferro Fabrizio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proofErr w:type="spellStart"/>
      <w:r w:rsidRPr="00E71700">
        <w:rPr>
          <w:rFonts w:asciiTheme="minorHAnsi" w:hAnsiTheme="minorHAnsi"/>
          <w:sz w:val="24"/>
        </w:rPr>
        <w:t>Lamperti</w:t>
      </w:r>
      <w:proofErr w:type="spellEnd"/>
      <w:r w:rsidRPr="00E71700">
        <w:rPr>
          <w:rFonts w:asciiTheme="minorHAnsi" w:hAnsiTheme="minorHAnsi"/>
          <w:sz w:val="24"/>
        </w:rPr>
        <w:t xml:space="preserve"> Roberto Giuseppe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Melli Natale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proofErr w:type="spellStart"/>
      <w:r w:rsidRPr="00E71700">
        <w:rPr>
          <w:rFonts w:asciiTheme="minorHAnsi" w:hAnsiTheme="minorHAnsi"/>
          <w:sz w:val="24"/>
        </w:rPr>
        <w:t>Protino</w:t>
      </w:r>
      <w:proofErr w:type="spellEnd"/>
      <w:r w:rsidRPr="00E71700">
        <w:rPr>
          <w:rFonts w:asciiTheme="minorHAnsi" w:hAnsiTheme="minorHAnsi"/>
          <w:sz w:val="24"/>
        </w:rPr>
        <w:t xml:space="preserve"> Costantina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Romeo Fabio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Simonetto Eros</w:t>
      </w:r>
    </w:p>
    <w:p w:rsidR="00E71700" w:rsidRPr="00E71700" w:rsidRDefault="00E71700" w:rsidP="00E7170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</w:rPr>
      </w:pPr>
      <w:proofErr w:type="gramStart"/>
      <w:r w:rsidRPr="00E71700">
        <w:rPr>
          <w:rFonts w:asciiTheme="minorHAnsi" w:hAnsiTheme="minorHAnsi"/>
          <w:sz w:val="24"/>
        </w:rPr>
        <w:t>Vivido Maria</w:t>
      </w:r>
      <w:proofErr w:type="gramEnd"/>
    </w:p>
    <w:p w:rsidR="00A84086" w:rsidRPr="00E71700" w:rsidRDefault="00A84086" w:rsidP="00A84086">
      <w:pPr>
        <w:rPr>
          <w:rFonts w:asciiTheme="minorHAnsi" w:hAnsiTheme="minorHAnsi"/>
          <w:sz w:val="24"/>
        </w:rPr>
      </w:pPr>
    </w:p>
    <w:p w:rsidR="00E71700" w:rsidRPr="00E71700" w:rsidRDefault="00E71700" w:rsidP="00A84086">
      <w:pPr>
        <w:rPr>
          <w:rFonts w:asciiTheme="minorHAnsi" w:hAnsiTheme="minorHAnsi"/>
          <w:sz w:val="24"/>
        </w:rPr>
      </w:pPr>
    </w:p>
    <w:p w:rsidR="00E71700" w:rsidRPr="00E71700" w:rsidRDefault="00E71700" w:rsidP="00A84086">
      <w:pPr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 xml:space="preserve">Busto Arsizio, 1.6.2023 </w:t>
      </w:r>
    </w:p>
    <w:p w:rsidR="00E71700" w:rsidRPr="00E71700" w:rsidRDefault="00E71700" w:rsidP="00A84086">
      <w:pPr>
        <w:rPr>
          <w:rFonts w:asciiTheme="minorHAnsi" w:hAnsiTheme="minorHAnsi"/>
          <w:sz w:val="24"/>
        </w:rPr>
      </w:pPr>
    </w:p>
    <w:p w:rsidR="00E71700" w:rsidRPr="00E71700" w:rsidRDefault="00E71700" w:rsidP="00E71700">
      <w:pPr>
        <w:jc w:val="center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>IL DIRETTORE GENERALE</w:t>
      </w:r>
    </w:p>
    <w:p w:rsidR="00E71700" w:rsidRPr="00E71700" w:rsidRDefault="00E71700" w:rsidP="00E71700">
      <w:pPr>
        <w:jc w:val="center"/>
        <w:rPr>
          <w:rFonts w:asciiTheme="minorHAnsi" w:hAnsiTheme="minorHAnsi"/>
          <w:sz w:val="24"/>
        </w:rPr>
      </w:pPr>
      <w:r w:rsidRPr="00E71700">
        <w:rPr>
          <w:rFonts w:asciiTheme="minorHAnsi" w:hAnsiTheme="minorHAnsi"/>
          <w:sz w:val="24"/>
        </w:rPr>
        <w:t xml:space="preserve">(F.to </w:t>
      </w:r>
      <w:proofErr w:type="gramStart"/>
      <w:r w:rsidRPr="00E71700">
        <w:rPr>
          <w:rFonts w:asciiTheme="minorHAnsi" w:hAnsiTheme="minorHAnsi"/>
          <w:sz w:val="24"/>
        </w:rPr>
        <w:t>Dr.</w:t>
      </w:r>
      <w:proofErr w:type="gramEnd"/>
      <w:r w:rsidRPr="00E71700">
        <w:rPr>
          <w:rFonts w:asciiTheme="minorHAnsi" w:hAnsiTheme="minorHAnsi"/>
          <w:sz w:val="24"/>
        </w:rPr>
        <w:t xml:space="preserve"> Eugenio Porfido)</w:t>
      </w:r>
    </w:p>
    <w:sectPr w:rsidR="00E71700" w:rsidRPr="00E71700" w:rsidSect="00A84086"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87" w:rsidRDefault="00856A87">
      <w:r>
        <w:separator/>
      </w:r>
    </w:p>
  </w:endnote>
  <w:endnote w:type="continuationSeparator" w:id="0">
    <w:p w:rsidR="00856A87" w:rsidRDefault="008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87" w:rsidRDefault="00856A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6A87" w:rsidRDefault="00856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87" w:rsidRPr="008F74FC" w:rsidRDefault="00856A87" w:rsidP="00856A87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E71700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856A87" w:rsidRPr="00AF4740" w:rsidRDefault="00856A87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87" w:rsidRDefault="00856A87">
      <w:r>
        <w:separator/>
      </w:r>
    </w:p>
  </w:footnote>
  <w:footnote w:type="continuationSeparator" w:id="0">
    <w:p w:rsidR="00856A87" w:rsidRDefault="008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5523"/>
    <w:multiLevelType w:val="hybridMultilevel"/>
    <w:tmpl w:val="0A3C10A2"/>
    <w:lvl w:ilvl="0" w:tplc="EA18613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605F4"/>
    <w:multiLevelType w:val="hybridMultilevel"/>
    <w:tmpl w:val="EAE4D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717F"/>
    <w:rsid w:val="001A7542"/>
    <w:rsid w:val="002578D3"/>
    <w:rsid w:val="00292302"/>
    <w:rsid w:val="002D20EC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C3339"/>
    <w:rsid w:val="006D233D"/>
    <w:rsid w:val="006E23AE"/>
    <w:rsid w:val="00710D81"/>
    <w:rsid w:val="00772409"/>
    <w:rsid w:val="007863E5"/>
    <w:rsid w:val="008028EE"/>
    <w:rsid w:val="00856A87"/>
    <w:rsid w:val="008B3FE9"/>
    <w:rsid w:val="00956534"/>
    <w:rsid w:val="00A552D4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C311B2"/>
    <w:rsid w:val="00C36DEC"/>
    <w:rsid w:val="00C90845"/>
    <w:rsid w:val="00CB6F34"/>
    <w:rsid w:val="00CD2B4F"/>
    <w:rsid w:val="00CD6E27"/>
    <w:rsid w:val="00CF1AC2"/>
    <w:rsid w:val="00D54817"/>
    <w:rsid w:val="00D875BA"/>
    <w:rsid w:val="00E152F6"/>
    <w:rsid w:val="00E50468"/>
    <w:rsid w:val="00E71700"/>
    <w:rsid w:val="00E718D5"/>
    <w:rsid w:val="00E7426F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D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E7170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D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E7170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Paola Perusin</cp:lastModifiedBy>
  <cp:revision>2</cp:revision>
  <dcterms:created xsi:type="dcterms:W3CDTF">2023-06-23T08:44:00Z</dcterms:created>
  <dcterms:modified xsi:type="dcterms:W3CDTF">2023-06-23T08:44:00Z</dcterms:modified>
</cp:coreProperties>
</file>