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F3B35" w:rsidRPr="00AF3B35" w:rsidRDefault="00241161" w:rsidP="00906D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B9255D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8226BF">
        <w:rPr>
          <w:rFonts w:ascii="Calibri" w:hAnsi="Calibri" w:cs="Arial"/>
          <w:b/>
          <w:bCs/>
          <w:sz w:val="24"/>
          <w:szCs w:val="24"/>
        </w:rPr>
        <w:t xml:space="preserve">PER IL CONFERIMENTO DI INCARICHI INDIVIDUALI CON CONTRATTO DI LAVORO AUTONOMO </w:t>
      </w:r>
      <w:r w:rsidRPr="00906DBF">
        <w:rPr>
          <w:rFonts w:ascii="Calibri" w:hAnsi="Calibri" w:cs="Arial"/>
          <w:b/>
          <w:bCs/>
          <w:sz w:val="24"/>
          <w:szCs w:val="24"/>
        </w:rPr>
        <w:t xml:space="preserve">DI </w:t>
      </w:r>
      <w:r w:rsidR="009455F5" w:rsidRPr="009455F5">
        <w:rPr>
          <w:rFonts w:ascii="Calibri" w:hAnsi="Calibri" w:cs="Arial"/>
          <w:b/>
          <w:bCs/>
          <w:sz w:val="24"/>
          <w:szCs w:val="24"/>
        </w:rPr>
        <w:t>N° 2 POSTI DI PSICOLOGO SPECIALISTA IN PSICOTERAPIA, CON UN IMPEGNO ORARIO MENSILE DI 72 ORE CIASCUNO E PER UN TOTALE COMPLESSIVO MASSIMO DI 608 ORE CIASCUNO, PER LA REALIZZAZIONE DEL PROGETTO “DISTURBI DELLA NUTRIZIONE E DELL’ALIMENTAZIONE”.</w:t>
      </w: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812"/>
      </w:tblGrid>
      <w:tr w:rsidR="009455F5" w:rsidRPr="00326D8C" w:rsidTr="009455F5">
        <w:trPr>
          <w:cantSplit/>
          <w:trHeight w:hRule="exact" w:val="284"/>
        </w:trPr>
        <w:tc>
          <w:tcPr>
            <w:tcW w:w="5812" w:type="dxa"/>
          </w:tcPr>
          <w:p w:rsidR="009455F5" w:rsidRPr="00326D8C" w:rsidRDefault="009455F5" w:rsidP="009455F5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BANI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LUCIANO</w:t>
            </w:r>
            <w:proofErr w:type="gramEnd"/>
          </w:p>
        </w:tc>
      </w:tr>
      <w:tr w:rsidR="009455F5" w:rsidRPr="00326D8C" w:rsidTr="009455F5">
        <w:trPr>
          <w:cantSplit/>
          <w:trHeight w:hRule="exact" w:val="284"/>
        </w:trPr>
        <w:tc>
          <w:tcPr>
            <w:tcW w:w="5812" w:type="dxa"/>
          </w:tcPr>
          <w:p w:rsidR="009455F5" w:rsidRPr="00326D8C" w:rsidRDefault="009455F5" w:rsidP="009455F5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BINAGHI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GIULIA</w:t>
            </w:r>
            <w:proofErr w:type="gramEnd"/>
          </w:p>
        </w:tc>
      </w:tr>
      <w:tr w:rsidR="009455F5" w:rsidRPr="00326D8C" w:rsidTr="009455F5">
        <w:trPr>
          <w:cantSplit/>
          <w:trHeight w:hRule="exact" w:val="284"/>
        </w:trPr>
        <w:tc>
          <w:tcPr>
            <w:tcW w:w="5812" w:type="dxa"/>
          </w:tcPr>
          <w:p w:rsidR="009455F5" w:rsidRPr="00326D8C" w:rsidRDefault="009455F5" w:rsidP="009455F5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BOSAIA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ALESSANDRA</w:t>
            </w:r>
            <w:proofErr w:type="gramEnd"/>
          </w:p>
        </w:tc>
      </w:tr>
      <w:tr w:rsidR="009455F5" w:rsidRPr="00326D8C" w:rsidTr="009455F5">
        <w:trPr>
          <w:cantSplit/>
          <w:trHeight w:hRule="exact" w:val="284"/>
        </w:trPr>
        <w:tc>
          <w:tcPr>
            <w:tcW w:w="5812" w:type="dxa"/>
          </w:tcPr>
          <w:p w:rsidR="009455F5" w:rsidRPr="00326D8C" w:rsidRDefault="009455F5" w:rsidP="009455F5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 xml:space="preserve">COSTANZO </w:t>
            </w:r>
            <w:proofErr w:type="gramStart"/>
            <w:r w:rsidRPr="00326D8C">
              <w:rPr>
                <w:noProof/>
                <w:sz w:val="18"/>
                <w:szCs w:val="18"/>
              </w:rPr>
              <w:t>CHIATTILLA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FEDERICA</w:t>
            </w:r>
            <w:proofErr w:type="gramEnd"/>
          </w:p>
        </w:tc>
      </w:tr>
      <w:tr w:rsidR="009455F5" w:rsidRPr="00326D8C" w:rsidTr="009455F5">
        <w:trPr>
          <w:cantSplit/>
          <w:trHeight w:hRule="exact" w:val="284"/>
        </w:trPr>
        <w:tc>
          <w:tcPr>
            <w:tcW w:w="5812" w:type="dxa"/>
          </w:tcPr>
          <w:p w:rsidR="009455F5" w:rsidRPr="00326D8C" w:rsidRDefault="009455F5" w:rsidP="009455F5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GALEAZZI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JACOPO</w:t>
            </w:r>
            <w:proofErr w:type="gramEnd"/>
          </w:p>
        </w:tc>
      </w:tr>
      <w:tr w:rsidR="009455F5" w:rsidRPr="00326D8C" w:rsidTr="009455F5">
        <w:trPr>
          <w:cantSplit/>
          <w:trHeight w:hRule="exact" w:val="284"/>
        </w:trPr>
        <w:tc>
          <w:tcPr>
            <w:tcW w:w="5812" w:type="dxa"/>
          </w:tcPr>
          <w:p w:rsidR="009455F5" w:rsidRPr="00326D8C" w:rsidRDefault="009455F5" w:rsidP="009455F5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IADAROLA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ALESSANDRO</w:t>
            </w:r>
            <w:proofErr w:type="gramEnd"/>
          </w:p>
        </w:tc>
      </w:tr>
      <w:tr w:rsidR="009455F5" w:rsidRPr="00326D8C" w:rsidTr="009455F5">
        <w:trPr>
          <w:cantSplit/>
          <w:trHeight w:hRule="exact" w:val="284"/>
        </w:trPr>
        <w:tc>
          <w:tcPr>
            <w:tcW w:w="5812" w:type="dxa"/>
          </w:tcPr>
          <w:p w:rsidR="009455F5" w:rsidRPr="00326D8C" w:rsidRDefault="009455F5" w:rsidP="009455F5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MACCORA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ELENA</w:t>
            </w:r>
            <w:proofErr w:type="gramEnd"/>
          </w:p>
        </w:tc>
      </w:tr>
      <w:tr w:rsidR="009455F5" w:rsidRPr="00326D8C" w:rsidTr="009455F5">
        <w:trPr>
          <w:cantSplit/>
          <w:trHeight w:hRule="exact" w:val="284"/>
        </w:trPr>
        <w:tc>
          <w:tcPr>
            <w:tcW w:w="5812" w:type="dxa"/>
          </w:tcPr>
          <w:p w:rsidR="009455F5" w:rsidRPr="00326D8C" w:rsidRDefault="009455F5" w:rsidP="009455F5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MASSARA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ELISA</w:t>
            </w:r>
            <w:proofErr w:type="gramEnd"/>
          </w:p>
        </w:tc>
      </w:tr>
    </w:tbl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433BCA" w:rsidRDefault="00433BCA" w:rsidP="00433BCA">
      <w:pPr>
        <w:jc w:val="both"/>
        <w:rPr>
          <w:rFonts w:ascii="Calibri" w:hAnsi="Calibri"/>
          <w:b/>
          <w:spacing w:val="4"/>
          <w:sz w:val="24"/>
          <w:szCs w:val="24"/>
        </w:rPr>
      </w:pPr>
      <w:r>
        <w:rPr>
          <w:rFonts w:ascii="Calibri" w:hAnsi="Calibri"/>
          <w:b/>
          <w:spacing w:val="4"/>
          <w:sz w:val="24"/>
          <w:szCs w:val="24"/>
        </w:rPr>
        <w:t>CANDIDATA</w:t>
      </w:r>
      <w:r w:rsidRPr="00FF5AE5">
        <w:rPr>
          <w:rFonts w:ascii="Calibri" w:hAnsi="Calibri"/>
          <w:b/>
          <w:spacing w:val="4"/>
          <w:sz w:val="24"/>
          <w:szCs w:val="24"/>
        </w:rPr>
        <w:t xml:space="preserve"> </w:t>
      </w:r>
      <w:r>
        <w:rPr>
          <w:rFonts w:ascii="Calibri" w:hAnsi="Calibri"/>
          <w:b/>
          <w:spacing w:val="4"/>
          <w:sz w:val="24"/>
          <w:szCs w:val="24"/>
        </w:rPr>
        <w:t xml:space="preserve">NON AMMESSA </w:t>
      </w:r>
      <w:r w:rsidRPr="00906DBF">
        <w:rPr>
          <w:rFonts w:ascii="Calibri" w:hAnsi="Calibri" w:cs="Calibri"/>
        </w:rPr>
        <w:t>poiché non in possesso</w:t>
      </w:r>
      <w:r w:rsidRPr="001D0212">
        <w:rPr>
          <w:rFonts w:ascii="Calibri" w:hAnsi="Calibri" w:cs="Calibri"/>
        </w:rPr>
        <w:t>,</w:t>
      </w:r>
      <w:r w:rsidRPr="00672790">
        <w:rPr>
          <w:rFonts w:ascii="Calibri" w:hAnsi="Calibri" w:cs="Calibri"/>
        </w:rPr>
        <w:t xml:space="preserve"> alla data di scadenza del bando</w:t>
      </w:r>
      <w:r>
        <w:rPr>
          <w:rFonts w:ascii="Calibri" w:hAnsi="Calibri" w:cs="Calibri"/>
        </w:rPr>
        <w:t xml:space="preserve"> (</w:t>
      </w:r>
      <w:r w:rsidR="00AB42A8">
        <w:rPr>
          <w:rFonts w:ascii="Calibri" w:hAnsi="Calibri" w:cs="Calibri"/>
        </w:rPr>
        <w:t>5.1.2024</w:t>
      </w:r>
      <w:r>
        <w:rPr>
          <w:rFonts w:ascii="Calibri" w:hAnsi="Calibri" w:cs="Calibri"/>
        </w:rPr>
        <w:t>)</w:t>
      </w:r>
      <w:r w:rsidRPr="006727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della specializzazione nella disciplina di Psicoterapia ovvero in disciplina equipollente od affine oppure titolarità dei requisiti previsti dagli artt. 56 e 74 del DPR 483/1997, come previsto dal punto f) dell’avviso pubblico in data </w:t>
      </w:r>
      <w:r w:rsidR="00AB42A8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.12.2023, </w:t>
      </w:r>
      <w:proofErr w:type="spellStart"/>
      <w:r>
        <w:rPr>
          <w:rFonts w:ascii="Calibri" w:hAnsi="Calibri" w:cs="Calibri"/>
        </w:rPr>
        <w:t>prot</w:t>
      </w:r>
      <w:proofErr w:type="spellEnd"/>
      <w:r>
        <w:rPr>
          <w:rFonts w:ascii="Calibri" w:hAnsi="Calibri" w:cs="Calibri"/>
        </w:rPr>
        <w:t>. n. 5</w:t>
      </w:r>
      <w:r w:rsidR="00AB42A8">
        <w:rPr>
          <w:rFonts w:ascii="Calibri" w:hAnsi="Calibri" w:cs="Calibri"/>
        </w:rPr>
        <w:t>7599:</w:t>
      </w:r>
      <w:r>
        <w:rPr>
          <w:rFonts w:ascii="Calibri" w:hAnsi="Calibri"/>
        </w:rPr>
        <w:t xml:space="preserve"> </w:t>
      </w:r>
    </w:p>
    <w:p w:rsidR="00433BCA" w:rsidRPr="001D0212" w:rsidRDefault="00433BCA" w:rsidP="00433BCA">
      <w:pPr>
        <w:pStyle w:val="Paragrafoelenco"/>
        <w:numPr>
          <w:ilvl w:val="0"/>
          <w:numId w:val="18"/>
        </w:numPr>
        <w:tabs>
          <w:tab w:val="left" w:pos="4755"/>
        </w:tabs>
        <w:spacing w:after="0" w:line="240" w:lineRule="auto"/>
        <w:rPr>
          <w:noProof/>
          <w:szCs w:val="24"/>
        </w:rPr>
      </w:pPr>
      <w:r>
        <w:rPr>
          <w:noProof/>
          <w:szCs w:val="24"/>
        </w:rPr>
        <w:t>MACCHI BEATRICE</w:t>
      </w: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433BCA">
        <w:rPr>
          <w:rFonts w:ascii="Calibri" w:hAnsi="Calibri" w:cs="Calibri"/>
        </w:rPr>
        <w:t>mercoledì</w:t>
      </w:r>
      <w:r w:rsidR="00547905" w:rsidRPr="00997ACF">
        <w:rPr>
          <w:rFonts w:ascii="Calibri" w:hAnsi="Calibri" w:cs="Calibri"/>
          <w:b/>
        </w:rPr>
        <w:t xml:space="preserve"> </w:t>
      </w:r>
      <w:r w:rsidR="00433BCA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8</w:t>
      </w:r>
      <w:r w:rsidR="00433BCA">
        <w:rPr>
          <w:rFonts w:ascii="Calibri" w:hAnsi="Calibri" w:cs="Calibri"/>
          <w:b/>
        </w:rPr>
        <w:t xml:space="preserve"> </w:t>
      </w:r>
      <w:r w:rsidR="009A6EB4">
        <w:rPr>
          <w:rFonts w:ascii="Calibri" w:hAnsi="Calibri" w:cs="Calibri"/>
          <w:b/>
        </w:rPr>
        <w:t>GENNAIO 2024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D340AE">
        <w:rPr>
          <w:rFonts w:ascii="Calibri" w:hAnsi="Calibri" w:cs="Calibri"/>
          <w:b/>
        </w:rPr>
        <w:t>1</w:t>
      </w:r>
      <w:r w:rsidR="009455F5">
        <w:rPr>
          <w:rFonts w:ascii="Calibri" w:hAnsi="Calibri" w:cs="Calibri"/>
          <w:b/>
        </w:rPr>
        <w:t>1</w:t>
      </w:r>
      <w:r w:rsidR="00280491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0</w:t>
      </w:r>
      <w:r w:rsidR="000D14B0">
        <w:rPr>
          <w:rFonts w:ascii="Calibri" w:hAnsi="Calibri" w:cs="Calibri"/>
          <w:b/>
        </w:rPr>
        <w:t>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presso l</w:t>
      </w:r>
      <w:r w:rsidR="00433BCA">
        <w:rPr>
          <w:rFonts w:ascii="Calibri" w:hAnsi="Calibri" w:cs="Calibri"/>
        </w:rPr>
        <w:t>’Aula</w:t>
      </w:r>
      <w:r w:rsidR="00472AA1">
        <w:rPr>
          <w:rFonts w:ascii="Calibri" w:hAnsi="Calibri" w:cs="Calibri"/>
        </w:rPr>
        <w:t xml:space="preserve"> Suor</w:t>
      </w:r>
      <w:r w:rsidR="00433BCA">
        <w:rPr>
          <w:rFonts w:ascii="Calibri" w:hAnsi="Calibri" w:cs="Calibri"/>
        </w:rPr>
        <w:t xml:space="preserve"> B</w:t>
      </w:r>
      <w:r w:rsidR="00472AA1">
        <w:rPr>
          <w:rFonts w:ascii="Calibri" w:hAnsi="Calibri" w:cs="Calibri"/>
        </w:rPr>
        <w:t>ianca</w:t>
      </w:r>
      <w:bookmarkStart w:id="0" w:name="_GoBack"/>
      <w:bookmarkEnd w:id="0"/>
      <w:r w:rsidR="00433BCA">
        <w:rPr>
          <w:rFonts w:ascii="Calibri" w:hAnsi="Calibri" w:cs="Calibri"/>
        </w:rPr>
        <w:t xml:space="preserve"> – piano Terra del Padiglione Scuola e Formazione Permanente del Presidio Ospedaliero di Busto Arsizio </w:t>
      </w:r>
      <w:r w:rsidR="0075390C" w:rsidRPr="0075390C">
        <w:rPr>
          <w:rFonts w:ascii="Calibri" w:hAnsi="Calibri" w:cs="Calibri"/>
        </w:rPr>
        <w:t>munit</w:t>
      </w:r>
      <w:r w:rsidR="00433BCA"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AB42A8">
        <w:rPr>
          <w:rFonts w:ascii="Calibri" w:hAnsi="Calibri" w:cs="Calibri"/>
        </w:rPr>
        <w:t>11</w:t>
      </w:r>
      <w:r w:rsidR="008226BF">
        <w:rPr>
          <w:rFonts w:ascii="Calibri" w:hAnsi="Calibri" w:cs="Calibri"/>
        </w:rPr>
        <w:t xml:space="preserve"> gennaio 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3890"/>
    <w:rsid w:val="0008511A"/>
    <w:rsid w:val="000934D7"/>
    <w:rsid w:val="00094F0C"/>
    <w:rsid w:val="000C0938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6057-74D2-441F-A81B-55EC6A4C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2B5D-92BC-4615-AD84-24B64A1B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2024-01-09T13:09:00Z</cp:lastPrinted>
  <dcterms:created xsi:type="dcterms:W3CDTF">2024-01-09T14:03:00Z</dcterms:created>
  <dcterms:modified xsi:type="dcterms:W3CDTF">2024-01-11T10:00:00Z</dcterms:modified>
</cp:coreProperties>
</file>