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31507C" w:rsidRDefault="00732B99" w:rsidP="00FB7ECB">
            <w:pPr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1507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RICHIESTA DI OFFERTA (RDO) APERTA, AI SENSI DELL’ART. 50 COMMA 1 LETT. B) DEL D.LGS 36/2023, FINALIZZATA ALL’AFFIDAMENTO DELLA FORNITURA DI N. 1 DISTRUGGI DOCUMENTI DA ASSEGNARE ALLA CASA DI COMUNITA’ DI GALLARATE DELL’ASST DELLA VALLE OLONA NELL’AMBITO DELL’ATTUAZIONE DEL PIANO NAZIONALE DI RIPRESA E RESILIENZA – MISSIONE 6C1</w:t>
            </w:r>
          </w:p>
          <w:p w:rsidR="00732B99" w:rsidRPr="007A0E26" w:rsidRDefault="00732B99" w:rsidP="00FB7ECB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FB7ECB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1C07A9" w:rsidRPr="001C07A9">
        <w:rPr>
          <w:rFonts w:cstheme="minorHAnsi"/>
          <w:b/>
          <w:sz w:val="28"/>
          <w:szCs w:val="28"/>
          <w:u w:val="single"/>
        </w:rPr>
        <w:t>04/11/</w:t>
      </w:r>
      <w:r w:rsidR="000216A2" w:rsidRPr="001C07A9">
        <w:rPr>
          <w:rFonts w:cstheme="minorHAnsi"/>
          <w:b/>
          <w:sz w:val="28"/>
          <w:szCs w:val="28"/>
          <w:u w:val="single"/>
        </w:rPr>
        <w:t>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571C7A" w:rsidRDefault="00856735" w:rsidP="00571C7A">
      <w:pPr>
        <w:rPr>
          <w:rFonts w:cstheme="minorHAnsi"/>
          <w:sz w:val="24"/>
          <w:szCs w:val="24"/>
        </w:rPr>
      </w:pPr>
      <w:hyperlink r:id="rId7" w:history="1">
        <w:r w:rsidRPr="00856735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https://www.sintel.regione.lombardia.it/eprocdata/auctionDetail.xhtml?id=2093333</w:t>
        </w:r>
      </w:hyperlink>
      <w:r w:rsidRPr="00856735">
        <w:rPr>
          <w:rStyle w:val="Collegamentoipertestuale"/>
          <w:rFonts w:cstheme="minorHAnsi"/>
          <w:sz w:val="24"/>
          <w:szCs w:val="24"/>
        </w:rPr>
        <w:t>58</w:t>
      </w:r>
      <w:bookmarkStart w:id="0" w:name="_GoBack"/>
      <w:bookmarkEnd w:id="0"/>
      <w:r w:rsidR="000216A2">
        <w:rPr>
          <w:rFonts w:cstheme="minorHAnsi"/>
          <w:sz w:val="24"/>
          <w:szCs w:val="24"/>
        </w:rPr>
        <w:t xml:space="preserve"> </w:t>
      </w:r>
      <w:r w:rsidR="000216A2"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856735">
        <w:rPr>
          <w:rFonts w:cstheme="minorHAnsi"/>
          <w:sz w:val="28"/>
          <w:szCs w:val="28"/>
        </w:rPr>
        <w:t>209333358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sectPr w:rsidR="00261F84" w:rsidRPr="008A6EED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7F" w:rsidRDefault="0058047F" w:rsidP="00C81AAE">
      <w:r>
        <w:separator/>
      </w:r>
    </w:p>
  </w:endnote>
  <w:endnote w:type="continuationSeparator" w:id="0">
    <w:p w:rsidR="0058047F" w:rsidRDefault="0058047F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7F" w:rsidRDefault="0058047F" w:rsidP="00C81AAE">
      <w:r>
        <w:separator/>
      </w:r>
    </w:p>
  </w:footnote>
  <w:footnote w:type="continuationSeparator" w:id="0">
    <w:p w:rsidR="0058047F" w:rsidRDefault="0058047F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C07A9"/>
    <w:rsid w:val="001D25C6"/>
    <w:rsid w:val="001D3DBB"/>
    <w:rsid w:val="001F0707"/>
    <w:rsid w:val="0022343B"/>
    <w:rsid w:val="0025236B"/>
    <w:rsid w:val="00261F84"/>
    <w:rsid w:val="002856B6"/>
    <w:rsid w:val="002B51D5"/>
    <w:rsid w:val="002C03C7"/>
    <w:rsid w:val="002C16FB"/>
    <w:rsid w:val="0031507C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8047F"/>
    <w:rsid w:val="005819AB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32B99"/>
    <w:rsid w:val="00745271"/>
    <w:rsid w:val="00794028"/>
    <w:rsid w:val="007A0E26"/>
    <w:rsid w:val="00856735"/>
    <w:rsid w:val="00883067"/>
    <w:rsid w:val="008863CF"/>
    <w:rsid w:val="008A0F07"/>
    <w:rsid w:val="008A6EED"/>
    <w:rsid w:val="008D018E"/>
    <w:rsid w:val="008F0E1A"/>
    <w:rsid w:val="009719B5"/>
    <w:rsid w:val="009833DA"/>
    <w:rsid w:val="009A6CC8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EF4846"/>
    <w:rsid w:val="00F1295B"/>
    <w:rsid w:val="00F9443E"/>
    <w:rsid w:val="00FB1C52"/>
    <w:rsid w:val="00FB7A38"/>
    <w:rsid w:val="00FB7ECB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782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933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9</cp:revision>
  <cp:lastPrinted>2018-05-15T07:53:00Z</cp:lastPrinted>
  <dcterms:created xsi:type="dcterms:W3CDTF">2025-06-19T13:51:00Z</dcterms:created>
  <dcterms:modified xsi:type="dcterms:W3CDTF">2025-10-28T14:47:00Z</dcterms:modified>
</cp:coreProperties>
</file>