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E226CD"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66822215"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98227E" w:rsidRDefault="0098227E" w:rsidP="0043256E">
      <w:pPr>
        <w:ind w:left="1134"/>
        <w:jc w:val="center"/>
        <w:rPr>
          <w:rFonts w:ascii="Arial" w:hAnsi="Arial" w:cs="Arial"/>
          <w:b/>
          <w:sz w:val="28"/>
          <w:szCs w:val="28"/>
          <w:u w:val="single"/>
        </w:rPr>
      </w:pPr>
    </w:p>
    <w:p w:rsidR="0098227E" w:rsidRDefault="0098227E" w:rsidP="0098227E">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4 del 12.1.2024</w:t>
      </w:r>
      <w:r>
        <w:rPr>
          <w:sz w:val="18"/>
          <w:szCs w:val="18"/>
        </w:rPr>
        <w:tab/>
      </w:r>
      <w:r>
        <w:rPr>
          <w:sz w:val="18"/>
          <w:szCs w:val="18"/>
        </w:rPr>
        <w:tab/>
      </w:r>
      <w:r>
        <w:rPr>
          <w:sz w:val="18"/>
          <w:szCs w:val="18"/>
        </w:rPr>
        <w:tab/>
      </w:r>
      <w:r>
        <w:rPr>
          <w:sz w:val="18"/>
          <w:szCs w:val="18"/>
        </w:rPr>
        <w:tab/>
      </w:r>
      <w:r>
        <w:tab/>
      </w:r>
      <w:r>
        <w:rPr>
          <w:u w:val="single"/>
        </w:rPr>
        <w:t>Posizione d’archivio 1.4.2.124</w:t>
      </w:r>
    </w:p>
    <w:p w:rsidR="0098227E" w:rsidRDefault="0098227E" w:rsidP="0098227E">
      <w:pPr>
        <w:pStyle w:val="Corpodeltesto2"/>
        <w:tabs>
          <w:tab w:val="left" w:pos="6379"/>
          <w:tab w:val="left" w:pos="6521"/>
        </w:tabs>
        <w:spacing w:line="240" w:lineRule="atLeast"/>
        <w:ind w:left="284"/>
        <w:rPr>
          <w:rFonts w:ascii="Times New Roman" w:hAnsi="Times New Roman"/>
          <w:sz w:val="20"/>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6F6230">
        <w:rPr>
          <w:rFonts w:ascii="Times New Roman" w:hAnsi="Times New Roman"/>
          <w:sz w:val="20"/>
        </w:rPr>
        <w:t>2219/15.1.2024</w:t>
      </w:r>
      <w:bookmarkStart w:id="0" w:name="_GoBack"/>
      <w:bookmarkEnd w:id="0"/>
    </w:p>
    <w:p w:rsidR="0098227E" w:rsidRDefault="0098227E" w:rsidP="0098227E">
      <w:pPr>
        <w:pStyle w:val="Corpodeltesto2"/>
        <w:tabs>
          <w:tab w:val="left" w:pos="6379"/>
          <w:tab w:val="left" w:pos="6521"/>
        </w:tabs>
        <w:spacing w:line="240" w:lineRule="atLeast"/>
        <w:ind w:left="284"/>
        <w:rPr>
          <w:rFonts w:ascii="Times New Roman" w:hAnsi="Times New Roman"/>
          <w:b/>
          <w:szCs w:val="22"/>
        </w:rPr>
      </w:pPr>
    </w:p>
    <w:p w:rsidR="0098227E" w:rsidRDefault="0098227E" w:rsidP="0098227E">
      <w:pPr>
        <w:pStyle w:val="Titolo"/>
        <w:ind w:right="0"/>
        <w:rPr>
          <w:rFonts w:ascii="Times New Roman" w:hAnsi="Times New Roman"/>
          <w:sz w:val="36"/>
          <w:szCs w:val="36"/>
          <w:u w:val="double"/>
        </w:rPr>
      </w:pPr>
      <w:r>
        <w:rPr>
          <w:rFonts w:ascii="Times New Roman" w:hAnsi="Times New Roman"/>
          <w:sz w:val="36"/>
          <w:szCs w:val="36"/>
          <w:u w:val="double"/>
        </w:rPr>
        <w:t>SCADENZA 11 FEBBRAIO 2024</w:t>
      </w:r>
    </w:p>
    <w:p w:rsidR="000C3389" w:rsidRDefault="000C3389"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98227E" w:rsidRDefault="0098227E"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0C37D2">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0C37D2">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F07B18">
        <w:rPr>
          <w:rFonts w:ascii="Arial" w:hAnsi="Arial" w:cs="Arial"/>
          <w:sz w:val="22"/>
          <w:szCs w:val="22"/>
        </w:rPr>
        <w:t>1170</w:t>
      </w:r>
      <w:r w:rsidRPr="002224FB">
        <w:rPr>
          <w:rFonts w:ascii="Arial" w:hAnsi="Arial" w:cs="Arial"/>
          <w:sz w:val="22"/>
          <w:szCs w:val="22"/>
        </w:rPr>
        <w:t xml:space="preserve"> del </w:t>
      </w:r>
      <w:r w:rsidR="00F07B18">
        <w:rPr>
          <w:rFonts w:ascii="Arial" w:hAnsi="Arial" w:cs="Arial"/>
          <w:sz w:val="22"/>
          <w:szCs w:val="22"/>
        </w:rPr>
        <w:t>6.12.2023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w:t>
      </w:r>
      <w:r w:rsidR="000B2A71">
        <w:rPr>
          <w:rFonts w:ascii="Arial" w:hAnsi="Arial" w:cs="Arial"/>
          <w:sz w:val="22"/>
          <w:szCs w:val="22"/>
        </w:rPr>
        <w:t xml:space="preserve">stata disposta la riapertura dei termini con elevazione dei posti del </w:t>
      </w:r>
      <w:r w:rsidR="00713587" w:rsidRPr="002224FB">
        <w:rPr>
          <w:rFonts w:ascii="Arial" w:hAnsi="Arial" w:cs="Arial"/>
          <w:sz w:val="22"/>
          <w:szCs w:val="22"/>
        </w:rPr>
        <w:t>pubblico</w:t>
      </w:r>
      <w:r w:rsidR="00F23EAD">
        <w:rPr>
          <w:rFonts w:ascii="Arial" w:hAnsi="Arial" w:cs="Arial"/>
          <w:sz w:val="22"/>
          <w:szCs w:val="22"/>
        </w:rPr>
        <w:t xml:space="preserve"> concorso</w:t>
      </w:r>
      <w:r w:rsidR="00820CC2" w:rsidRPr="002224FB">
        <w:rPr>
          <w:rFonts w:ascii="Arial" w:hAnsi="Arial" w:cs="Arial"/>
          <w:sz w:val="22"/>
          <w:szCs w:val="22"/>
        </w:rPr>
        <w:t xml:space="preserve"> </w:t>
      </w:r>
      <w:r w:rsidR="000B2A71">
        <w:rPr>
          <w:rFonts w:ascii="Arial" w:hAnsi="Arial" w:cs="Arial"/>
          <w:sz w:val="22"/>
          <w:szCs w:val="22"/>
        </w:rPr>
        <w:t>per titoli ed esami già indetto con prevedimento n. 920 del 28.9.2023</w:t>
      </w:r>
      <w:r w:rsidR="00F23EAD">
        <w:rPr>
          <w:rFonts w:ascii="Arial" w:hAnsi="Arial" w:cs="Arial"/>
          <w:sz w:val="22"/>
          <w:szCs w:val="22"/>
        </w:rPr>
        <w:t xml:space="preserve">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F23EAD" w:rsidRDefault="00F23EAD" w:rsidP="0043256E">
      <w:pPr>
        <w:ind w:left="567"/>
        <w:jc w:val="both"/>
        <w:rPr>
          <w:rFonts w:ascii="Arial" w:hAnsi="Arial" w:cs="Arial"/>
          <w:sz w:val="22"/>
          <w:szCs w:val="22"/>
        </w:rPr>
      </w:pP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5407CD">
        <w:rPr>
          <w:rFonts w:ascii="Arial" w:hAnsi="Arial" w:cs="Arial"/>
          <w:b/>
          <w:sz w:val="24"/>
          <w:szCs w:val="24"/>
        </w:rPr>
        <w:t>7</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0C37D2">
        <w:rPr>
          <w:rFonts w:ascii="Arial" w:hAnsi="Arial" w:cs="Arial"/>
          <w:sz w:val="24"/>
          <w:szCs w:val="24"/>
          <w:u w:val="single"/>
        </w:rPr>
        <w:t>MEDICA</w:t>
      </w:r>
      <w:r>
        <w:rPr>
          <w:rFonts w:ascii="Arial" w:hAnsi="Arial" w:cs="Arial"/>
          <w:sz w:val="24"/>
          <w:szCs w:val="24"/>
          <w:u w:val="single"/>
        </w:rPr>
        <w:t xml:space="preserve"> E DELLE SPECIALITÀ </w:t>
      </w:r>
      <w:r w:rsidR="000C37D2">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0C37D2">
        <w:rPr>
          <w:rFonts w:ascii="Arial" w:hAnsi="Arial" w:cs="Arial"/>
          <w:b/>
          <w:sz w:val="24"/>
          <w:szCs w:val="24"/>
        </w:rPr>
        <w:t>PEDIATRIA</w:t>
      </w:r>
    </w:p>
    <w:p w:rsidR="006E368B"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0B2A71" w:rsidRDefault="000B2A71"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0B2A71" w:rsidRPr="000B2A71" w:rsidRDefault="000B2A71" w:rsidP="000B2A71">
      <w:pPr>
        <w:ind w:left="567"/>
        <w:jc w:val="both"/>
        <w:rPr>
          <w:rFonts w:ascii="Arial" w:hAnsi="Arial" w:cs="Arial"/>
          <w:sz w:val="22"/>
        </w:rPr>
      </w:pPr>
      <w:r w:rsidRPr="000B2A71">
        <w:rPr>
          <w:rFonts w:ascii="Arial" w:hAnsi="Arial" w:cs="Arial"/>
          <w:sz w:val="22"/>
        </w:rPr>
        <w:t xml:space="preserve">La presente procedura è disciplinata dalle norme vigenti con particolare riferimento </w:t>
      </w:r>
      <w:r w:rsidR="007F39C7">
        <w:rPr>
          <w:rFonts w:ascii="Arial" w:hAnsi="Arial" w:cs="Arial"/>
          <w:sz w:val="22"/>
        </w:rPr>
        <w:t xml:space="preserve">al </w:t>
      </w:r>
      <w:r w:rsidRPr="000B2A71">
        <w:rPr>
          <w:rFonts w:ascii="Arial" w:hAnsi="Arial" w:cs="Arial"/>
          <w:sz w:val="22"/>
        </w:rPr>
        <w:t xml:space="preserve">CCNL 19.12.2019, </w:t>
      </w:r>
      <w:r w:rsidR="007F39C7">
        <w:rPr>
          <w:rFonts w:ascii="Arial" w:hAnsi="Arial" w:cs="Arial"/>
          <w:sz w:val="22"/>
        </w:rPr>
        <w:t xml:space="preserve">al </w:t>
      </w:r>
      <w:r w:rsidR="007F39C7" w:rsidRPr="000B2A71">
        <w:rPr>
          <w:rFonts w:ascii="Arial" w:hAnsi="Arial" w:cs="Arial"/>
          <w:sz w:val="22"/>
        </w:rPr>
        <w:t xml:space="preserve">D.P.R.  483/1997, </w:t>
      </w:r>
      <w:r w:rsidR="007F39C7">
        <w:rPr>
          <w:rFonts w:ascii="Arial" w:hAnsi="Arial" w:cs="Arial"/>
          <w:sz w:val="22"/>
        </w:rPr>
        <w:t xml:space="preserve">al </w:t>
      </w:r>
      <w:r w:rsidR="007F39C7" w:rsidRPr="000B2A71">
        <w:rPr>
          <w:rFonts w:ascii="Arial" w:hAnsi="Arial" w:cs="Arial"/>
          <w:sz w:val="22"/>
        </w:rPr>
        <w:t>D.P.R. 484/1997</w:t>
      </w:r>
      <w:r w:rsidR="007F39C7">
        <w:rPr>
          <w:rFonts w:ascii="Arial" w:hAnsi="Arial" w:cs="Arial"/>
          <w:sz w:val="22"/>
        </w:rPr>
        <w:t xml:space="preserve">, al </w:t>
      </w:r>
      <w:r w:rsidR="007F39C7" w:rsidRPr="000B2A71">
        <w:rPr>
          <w:rFonts w:ascii="Arial" w:hAnsi="Arial" w:cs="Arial"/>
          <w:sz w:val="22"/>
        </w:rPr>
        <w:t xml:space="preserve">D.lgs. n. 502/1992, </w:t>
      </w:r>
      <w:r w:rsidR="007F39C7">
        <w:rPr>
          <w:rFonts w:ascii="Arial" w:hAnsi="Arial" w:cs="Arial"/>
          <w:sz w:val="22"/>
        </w:rPr>
        <w:t xml:space="preserve">al </w:t>
      </w:r>
      <w:r w:rsidR="007F39C7" w:rsidRPr="000B2A71">
        <w:rPr>
          <w:rFonts w:ascii="Arial" w:hAnsi="Arial" w:cs="Arial"/>
          <w:sz w:val="22"/>
        </w:rPr>
        <w:t>D.lgs. n. 165/01</w:t>
      </w:r>
      <w:r w:rsidR="007F39C7">
        <w:rPr>
          <w:rFonts w:ascii="Arial" w:hAnsi="Arial" w:cs="Arial"/>
          <w:sz w:val="22"/>
        </w:rPr>
        <w:t xml:space="preserve">, alla </w:t>
      </w:r>
      <w:r w:rsidRPr="000B2A71">
        <w:rPr>
          <w:rFonts w:ascii="Arial" w:hAnsi="Arial" w:cs="Arial"/>
          <w:sz w:val="22"/>
        </w:rPr>
        <w:t>Legge n. 56/2019</w:t>
      </w:r>
      <w:r w:rsidR="007F39C7">
        <w:rPr>
          <w:rFonts w:ascii="Arial" w:hAnsi="Arial" w:cs="Arial"/>
          <w:sz w:val="22"/>
        </w:rPr>
        <w:t xml:space="preserve"> e alla </w:t>
      </w:r>
      <w:r w:rsidRPr="000B2A71">
        <w:rPr>
          <w:rFonts w:ascii="Arial" w:hAnsi="Arial" w:cs="Arial"/>
          <w:sz w:val="22"/>
        </w:rPr>
        <w:t xml:space="preserve">Legge n. 145/2018, </w:t>
      </w:r>
      <w:r w:rsidR="007F39C7">
        <w:rPr>
          <w:rFonts w:ascii="Arial" w:hAnsi="Arial" w:cs="Arial"/>
          <w:sz w:val="22"/>
        </w:rPr>
        <w:t xml:space="preserve">nonché </w:t>
      </w:r>
      <w:r w:rsidRPr="000B2A71">
        <w:rPr>
          <w:rFonts w:ascii="Arial" w:hAnsi="Arial" w:cs="Arial"/>
          <w:sz w:val="22"/>
        </w:rPr>
        <w:t>a quelle di seguito indicate dal presente bando</w:t>
      </w:r>
    </w:p>
    <w:p w:rsidR="000B2A71" w:rsidRPr="00A22205" w:rsidRDefault="000B2A71"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lastRenderedPageBreak/>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0C37D2">
        <w:rPr>
          <w:rFonts w:ascii="Arial" w:hAnsi="Arial" w:cs="Arial"/>
          <w:b/>
          <w:sz w:val="22"/>
          <w:szCs w:val="22"/>
        </w:rPr>
        <w:t>Pediatria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lastRenderedPageBreak/>
        <w:t>ai sensi di quanto previsto dal testo vigente dell’art. 1 comma 547 e segg. della Legge 30 dicembre 2018 n. 145.</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7F39C7"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E PERMANERE AL MOMENTO DELL’ASSUNZIONE</w:t>
      </w:r>
      <w:r w:rsidRPr="00A22205">
        <w:rPr>
          <w:rFonts w:ascii="Arial" w:hAnsi="Arial" w:cs="Arial"/>
          <w:sz w:val="22"/>
          <w:szCs w:val="22"/>
          <w:u w:val="single"/>
        </w:rPr>
        <w:t>.</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w:t>
      </w:r>
      <w:r w:rsidR="00661157">
        <w:rPr>
          <w:rFonts w:ascii="Arial" w:hAnsi="Arial" w:cs="Arial"/>
          <w:sz w:val="22"/>
          <w:szCs w:val="22"/>
        </w:rPr>
        <w:lastRenderedPageBreak/>
        <w:t xml:space="preserve">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7F39C7">
        <w:rPr>
          <w:rFonts w:ascii="Arial" w:hAnsi="Arial" w:cs="Arial"/>
          <w:sz w:val="22"/>
          <w:szCs w:val="22"/>
        </w:rPr>
        <w:t>7</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0C37D2">
        <w:rPr>
          <w:rFonts w:ascii="Arial" w:hAnsi="Arial" w:cs="Arial"/>
          <w:sz w:val="22"/>
          <w:szCs w:val="22"/>
        </w:rPr>
        <w:t>medica</w:t>
      </w:r>
      <w:r w:rsidR="00255A1E">
        <w:rPr>
          <w:rFonts w:ascii="Arial" w:hAnsi="Arial" w:cs="Arial"/>
          <w:sz w:val="22"/>
          <w:szCs w:val="22"/>
        </w:rPr>
        <w:t xml:space="preserve"> e delle specialità </w:t>
      </w:r>
      <w:r w:rsidR="000C37D2">
        <w:rPr>
          <w:rFonts w:ascii="Arial" w:hAnsi="Arial" w:cs="Arial"/>
          <w:sz w:val="22"/>
          <w:szCs w:val="22"/>
        </w:rPr>
        <w:t>mediche</w:t>
      </w:r>
      <w:r w:rsidR="00785781">
        <w:rPr>
          <w:rFonts w:ascii="Arial" w:hAnsi="Arial" w:cs="Arial"/>
          <w:sz w:val="22"/>
          <w:szCs w:val="22"/>
        </w:rPr>
        <w:t xml:space="preserve"> </w:t>
      </w:r>
      <w:r w:rsidR="00F21C12">
        <w:rPr>
          <w:rFonts w:ascii="Arial" w:hAnsi="Arial" w:cs="Arial"/>
          <w:sz w:val="22"/>
          <w:szCs w:val="22"/>
        </w:rPr>
        <w:t xml:space="preserve">– disciplina di </w:t>
      </w:r>
      <w:r w:rsidR="000C37D2">
        <w:rPr>
          <w:rFonts w:ascii="Arial" w:hAnsi="Arial" w:cs="Arial"/>
          <w:sz w:val="22"/>
          <w:szCs w:val="22"/>
        </w:rPr>
        <w:t>Pediatria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3D319E" w:rsidRDefault="003D319E" w:rsidP="003D319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7F39C7" w:rsidRDefault="007F39C7" w:rsidP="007F39C7">
      <w:pPr>
        <w:ind w:left="218" w:firstLine="709"/>
        <w:rPr>
          <w:rStyle w:val="object4"/>
          <w:rFonts w:ascii="Arial" w:hAnsi="Arial" w:cs="Arial"/>
          <w:color w:val="000000"/>
        </w:rPr>
      </w:pPr>
      <w:r w:rsidRPr="007F39C7">
        <w:rPr>
          <w:rStyle w:val="object4"/>
          <w:rFonts w:ascii="Arial" w:hAnsi="Arial" w:cs="Arial"/>
          <w:color w:val="000000"/>
        </w:rPr>
        <w:t>https://pagamentinlombardia.servizirl.it/</w:t>
      </w:r>
    </w:p>
    <w:p w:rsidR="007F39C7" w:rsidRDefault="007F39C7" w:rsidP="007F39C7">
      <w:pPr>
        <w:ind w:left="218" w:firstLine="709"/>
        <w:rPr>
          <w:rStyle w:val="object4"/>
          <w:rFonts w:ascii="Arial" w:hAnsi="Arial" w:cs="Arial"/>
          <w:color w:val="000000"/>
        </w:rPr>
      </w:pP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7F39C7">
        <w:rPr>
          <w:rFonts w:ascii="Arial" w:hAnsi="Arial" w:cs="Arial"/>
          <w:sz w:val="22"/>
          <w:szCs w:val="22"/>
        </w:rPr>
        <w:t>7</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0C37D2">
        <w:rPr>
          <w:rFonts w:ascii="Arial" w:hAnsi="Arial" w:cs="Arial"/>
          <w:sz w:val="22"/>
          <w:szCs w:val="22"/>
        </w:rPr>
        <w:t>Pediatria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 xml:space="preserve">precedentemente redatta on-line, con conseguente </w:t>
      </w:r>
      <w:r w:rsidRPr="00B9754C">
        <w:rPr>
          <w:rFonts w:ascii="Arial" w:hAnsi="Arial" w:cs="Arial"/>
          <w:b/>
          <w:sz w:val="22"/>
          <w:szCs w:val="22"/>
        </w:rPr>
        <w:lastRenderedPageBreak/>
        <w:t>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0C37D2" w:rsidRDefault="00B9754C" w:rsidP="000C37D2">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0C37D2">
        <w:rPr>
          <w:rFonts w:ascii="Arial" w:hAnsi="Arial" w:cs="Arial"/>
          <w:sz w:val="22"/>
        </w:rPr>
        <w:t>su tecniche e manualità peculiari della disciplina; la prova pratica deve comunque essere anche illustrata schematicamente per iscritto.</w:t>
      </w:r>
    </w:p>
    <w:p w:rsidR="000C37D2" w:rsidRPr="00F21C12" w:rsidRDefault="000C37D2" w:rsidP="000C37D2">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w:t>
      </w:r>
      <w:r>
        <w:rPr>
          <w:rFonts w:ascii="Arial" w:hAnsi="Arial" w:cs="Arial"/>
          <w:sz w:val="22"/>
        </w:rPr>
        <w:lastRenderedPageBreak/>
        <w:t xml:space="preserve">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w:t>
      </w:r>
      <w:r w:rsidR="007F39C7">
        <w:rPr>
          <w:rFonts w:ascii="Arial" w:hAnsi="Arial" w:cs="Arial"/>
          <w:sz w:val="22"/>
          <w:szCs w:val="22"/>
        </w:rPr>
        <w:t xml:space="preserve"> danno diritto alla preferenza ai sensi delle normative vigenti</w:t>
      </w:r>
      <w:r w:rsidRPr="00A26E89">
        <w:rPr>
          <w:rFonts w:ascii="Arial" w:hAnsi="Arial" w:cs="Arial"/>
          <w:sz w:val="22"/>
          <w:szCs w:val="22"/>
        </w:rPr>
        <w:t>, purché espressamente dichiarati nella domanda di ammissione al concorso</w:t>
      </w:r>
      <w:r w:rsidR="007F39C7">
        <w:rPr>
          <w:rFonts w:ascii="Arial" w:hAnsi="Arial" w:cs="Arial"/>
          <w:sz w:val="22"/>
          <w:szCs w:val="22"/>
        </w:rPr>
        <w:t xml:space="preserve"> ovvero quanto previsto </w:t>
      </w:r>
      <w:r>
        <w:rPr>
          <w:rFonts w:ascii="Arial" w:hAnsi="Arial" w:cs="Arial"/>
          <w:sz w:val="22"/>
          <w:szCs w:val="22"/>
        </w:rPr>
        <w:t>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w:t>
      </w:r>
      <w:r w:rsidR="005407CD">
        <w:rPr>
          <w:rFonts w:ascii="Arial" w:hAnsi="Arial" w:cs="Arial"/>
          <w:sz w:val="22"/>
          <w:szCs w:val="22"/>
        </w:rPr>
        <w:t>in vigore</w:t>
      </w:r>
      <w:r>
        <w:rPr>
          <w:rFonts w:ascii="Arial" w:hAnsi="Arial" w:cs="Arial"/>
          <w:sz w:val="22"/>
          <w:szCs w:val="22"/>
        </w:rPr>
        <w:t xml:space="preserve">. </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lastRenderedPageBreak/>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98227E">
        <w:rPr>
          <w:rFonts w:ascii="Arial" w:hAnsi="Arial" w:cs="Arial"/>
          <w:sz w:val="22"/>
          <w:szCs w:val="22"/>
        </w:rPr>
        <w:t>15 gennaio 2024</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w:t>
      </w:r>
      <w:r w:rsidR="0098227E">
        <w:rPr>
          <w:rFonts w:ascii="Arial" w:hAnsi="Arial" w:cs="Arial"/>
          <w:sz w:val="22"/>
          <w:szCs w:val="22"/>
        </w:rPr>
        <w:t xml:space="preserve"> Dott.ssa Daniela Bianchi</w:t>
      </w:r>
      <w:r w:rsidRPr="00DD782E">
        <w:rPr>
          <w:rFonts w:ascii="Arial" w:hAnsi="Arial" w:cs="Arial"/>
          <w:sz w:val="22"/>
          <w:szCs w:val="22"/>
        </w:rPr>
        <w:t>)</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C7" w:rsidRDefault="007F39C7">
      <w:r>
        <w:separator/>
      </w:r>
    </w:p>
  </w:endnote>
  <w:endnote w:type="continuationSeparator" w:id="0">
    <w:p w:rsidR="007F39C7" w:rsidRDefault="007F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9C7" w:rsidRDefault="007F39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F39C7" w:rsidRDefault="007F39C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9C7" w:rsidRPr="00240821" w:rsidRDefault="007F39C7"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E226CD">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E226CD">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C7" w:rsidRDefault="007F39C7">
      <w:r>
        <w:separator/>
      </w:r>
    </w:p>
  </w:footnote>
  <w:footnote w:type="continuationSeparator" w:id="0">
    <w:p w:rsidR="007F39C7" w:rsidRDefault="007F3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2A71"/>
    <w:rsid w:val="000B78D7"/>
    <w:rsid w:val="000C0071"/>
    <w:rsid w:val="000C3389"/>
    <w:rsid w:val="000C37D2"/>
    <w:rsid w:val="000C49AB"/>
    <w:rsid w:val="000C51A6"/>
    <w:rsid w:val="000D0D81"/>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503A"/>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217B"/>
    <w:rsid w:val="0028649B"/>
    <w:rsid w:val="00291602"/>
    <w:rsid w:val="002A0826"/>
    <w:rsid w:val="002A30FD"/>
    <w:rsid w:val="002A71C6"/>
    <w:rsid w:val="002A7A95"/>
    <w:rsid w:val="002B3F8A"/>
    <w:rsid w:val="002B4AC6"/>
    <w:rsid w:val="002B7FC7"/>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96766"/>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7CD"/>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6230"/>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39C7"/>
    <w:rsid w:val="008037A5"/>
    <w:rsid w:val="00814414"/>
    <w:rsid w:val="00820CC2"/>
    <w:rsid w:val="0082378D"/>
    <w:rsid w:val="00824053"/>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2DCC"/>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227E"/>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4730"/>
    <w:rsid w:val="00B8572E"/>
    <w:rsid w:val="00B86F57"/>
    <w:rsid w:val="00B90A7C"/>
    <w:rsid w:val="00B91950"/>
    <w:rsid w:val="00B92FA0"/>
    <w:rsid w:val="00B96FB9"/>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B64E1"/>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E4FDE"/>
    <w:rsid w:val="00DF11FA"/>
    <w:rsid w:val="00DF1468"/>
    <w:rsid w:val="00DF52C6"/>
    <w:rsid w:val="00DF759A"/>
    <w:rsid w:val="00E02435"/>
    <w:rsid w:val="00E03911"/>
    <w:rsid w:val="00E03C3C"/>
    <w:rsid w:val="00E11081"/>
    <w:rsid w:val="00E226CD"/>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07B18"/>
    <w:rsid w:val="00F207B7"/>
    <w:rsid w:val="00F21C12"/>
    <w:rsid w:val="00F23EAD"/>
    <w:rsid w:val="00F25154"/>
    <w:rsid w:val="00F260FF"/>
    <w:rsid w:val="00F2636C"/>
    <w:rsid w:val="00F271FC"/>
    <w:rsid w:val="00F366AE"/>
    <w:rsid w:val="00F448FD"/>
    <w:rsid w:val="00F51280"/>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4E11E30-6A73-4C41-962D-181876B3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customStyle="1" w:styleId="object4">
    <w:name w:val="object4"/>
    <w:basedOn w:val="Carpredefinitoparagrafo"/>
    <w:rsid w:val="007F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05056-DEC7-46E0-887D-30CE800F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4730</Words>
  <Characters>28570</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33234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2024-01-15T10:10:00Z</cp:lastPrinted>
  <dcterms:created xsi:type="dcterms:W3CDTF">2024-01-15T09:24:00Z</dcterms:created>
  <dcterms:modified xsi:type="dcterms:W3CDTF">2024-01-15T10:10:00Z</dcterms:modified>
</cp:coreProperties>
</file>