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Pr="00C96F5C" w:rsidRDefault="00C96F5C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C96F5C">
        <w:rPr>
          <w:rFonts w:ascii="Calibri" w:hAnsi="Calibri" w:cs="Arial"/>
          <w:b/>
          <w:sz w:val="24"/>
          <w:szCs w:val="24"/>
        </w:rPr>
        <w:t xml:space="preserve">AVVISO PUBBLICO PER TITOLI E COLLOQUIO PER IL CONFERIMENTO DI N. 3 INCARICHI INDIVIDUALI CON CONTRATTO DI LAVORO AUTONOMO </w:t>
      </w:r>
      <w:r w:rsidRPr="00C96F5C">
        <w:rPr>
          <w:rFonts w:ascii="Calibri" w:hAnsi="Calibri"/>
          <w:b/>
          <w:sz w:val="24"/>
          <w:szCs w:val="24"/>
        </w:rPr>
        <w:t>DI PSICOLOGO, PER LA REALIZZAZIONE DEL SEGUENTE PROGETTO “PROMOZIONE DEL BENESSERE E FACILITAZIONE DELL’ACCESSO AI SERVIZI PSICOLOGICI” DA SVOLGERSI PRESSO LE STRUTTURE TERRITORIALI (CASE DI COMUNITÀ) IN RACCORDO CON LE SS.CC. OSPEDALIERE COINVOLTE</w:t>
      </w:r>
      <w:r w:rsidRPr="00C96F5C">
        <w:rPr>
          <w:rFonts w:ascii="Calibri" w:hAnsi="Calibri" w:cs="Arial"/>
          <w:b/>
          <w:bCs/>
          <w:sz w:val="24"/>
          <w:szCs w:val="24"/>
        </w:rPr>
        <w:t>.</w:t>
      </w:r>
    </w:p>
    <w:p w:rsidR="00A3657B" w:rsidRPr="00B9255D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81"/>
      </w:tblGrid>
      <w:tr w:rsidR="00C96F5C" w:rsidRPr="00326D8C" w:rsidTr="00C96F5C">
        <w:trPr>
          <w:cantSplit/>
        </w:trPr>
        <w:tc>
          <w:tcPr>
            <w:tcW w:w="3681" w:type="dxa"/>
          </w:tcPr>
          <w:p w:rsidR="00C96F5C" w:rsidRPr="00326D8C" w:rsidRDefault="00C96F5C" w:rsidP="00C96F5C">
            <w:pPr>
              <w:tabs>
                <w:tab w:val="left" w:pos="4755"/>
              </w:tabs>
              <w:spacing w:before="40"/>
              <w:ind w:firstLine="37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BAVENTORE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DAVIDE</w:t>
            </w:r>
            <w:proofErr w:type="gramEnd"/>
            <w:r>
              <w:rPr>
                <w:noProof/>
                <w:sz w:val="18"/>
                <w:szCs w:val="18"/>
              </w:rPr>
              <w:t xml:space="preserve"> DIMITRI</w:t>
            </w:r>
          </w:p>
        </w:tc>
      </w:tr>
      <w:tr w:rsidR="00C96F5C" w:rsidRPr="00326D8C" w:rsidTr="00C96F5C">
        <w:trPr>
          <w:cantSplit/>
        </w:trPr>
        <w:tc>
          <w:tcPr>
            <w:tcW w:w="3681" w:type="dxa"/>
          </w:tcPr>
          <w:p w:rsidR="00C96F5C" w:rsidRPr="00326D8C" w:rsidRDefault="00C96F5C" w:rsidP="00C96F5C">
            <w:pPr>
              <w:tabs>
                <w:tab w:val="left" w:pos="4755"/>
              </w:tabs>
              <w:spacing w:before="40"/>
              <w:ind w:firstLine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CIARAMELLA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ARGENTINA</w:t>
            </w:r>
            <w:proofErr w:type="gramEnd"/>
          </w:p>
        </w:tc>
      </w:tr>
      <w:tr w:rsidR="00C96F5C" w:rsidRPr="00326D8C" w:rsidTr="00C96F5C">
        <w:trPr>
          <w:cantSplit/>
        </w:trPr>
        <w:tc>
          <w:tcPr>
            <w:tcW w:w="3681" w:type="dxa"/>
          </w:tcPr>
          <w:p w:rsidR="00C96F5C" w:rsidRPr="00326D8C" w:rsidRDefault="00C96F5C" w:rsidP="00C96F5C">
            <w:pPr>
              <w:tabs>
                <w:tab w:val="left" w:pos="4755"/>
              </w:tabs>
              <w:spacing w:before="40"/>
              <w:ind w:firstLine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FORTE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FEDERICA</w:t>
            </w:r>
            <w:proofErr w:type="gramEnd"/>
            <w:r>
              <w:rPr>
                <w:noProof/>
                <w:sz w:val="18"/>
                <w:szCs w:val="18"/>
              </w:rPr>
              <w:t xml:space="preserve"> CLAUDIA</w:t>
            </w:r>
          </w:p>
        </w:tc>
      </w:tr>
      <w:tr w:rsidR="00C96F5C" w:rsidRPr="00326D8C" w:rsidTr="00C96F5C">
        <w:trPr>
          <w:cantSplit/>
        </w:trPr>
        <w:tc>
          <w:tcPr>
            <w:tcW w:w="3681" w:type="dxa"/>
          </w:tcPr>
          <w:p w:rsidR="00C96F5C" w:rsidRPr="00326D8C" w:rsidRDefault="00C96F5C" w:rsidP="00C96F5C">
            <w:pPr>
              <w:tabs>
                <w:tab w:val="left" w:pos="4755"/>
              </w:tabs>
              <w:spacing w:before="40"/>
              <w:ind w:firstLine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MANCUSO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ANTONELLA</w:t>
            </w:r>
            <w:proofErr w:type="gramEnd"/>
            <w:r>
              <w:rPr>
                <w:noProof/>
                <w:sz w:val="18"/>
                <w:szCs w:val="18"/>
              </w:rPr>
              <w:t xml:space="preserve"> GABRIELLA</w:t>
            </w:r>
          </w:p>
        </w:tc>
      </w:tr>
      <w:tr w:rsidR="00C96F5C" w:rsidRPr="00326D8C" w:rsidTr="00C96F5C">
        <w:trPr>
          <w:cantSplit/>
        </w:trPr>
        <w:tc>
          <w:tcPr>
            <w:tcW w:w="3681" w:type="dxa"/>
          </w:tcPr>
          <w:p w:rsidR="00C96F5C" w:rsidRPr="00326D8C" w:rsidRDefault="00C96F5C" w:rsidP="00C96F5C">
            <w:pPr>
              <w:tabs>
                <w:tab w:val="left" w:pos="4755"/>
              </w:tabs>
              <w:spacing w:before="40"/>
              <w:ind w:firstLine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PAGANINI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MARCO</w:t>
            </w:r>
            <w:proofErr w:type="gramEnd"/>
            <w:r>
              <w:rPr>
                <w:noProof/>
                <w:sz w:val="18"/>
                <w:szCs w:val="18"/>
              </w:rPr>
              <w:t xml:space="preserve"> ANTONIO</w:t>
            </w:r>
          </w:p>
        </w:tc>
      </w:tr>
      <w:tr w:rsidR="00C96F5C" w:rsidRPr="00326D8C" w:rsidTr="00C96F5C">
        <w:trPr>
          <w:cantSplit/>
        </w:trPr>
        <w:tc>
          <w:tcPr>
            <w:tcW w:w="3681" w:type="dxa"/>
          </w:tcPr>
          <w:p w:rsidR="00C96F5C" w:rsidRPr="00326D8C" w:rsidRDefault="00C96F5C" w:rsidP="00C96F5C">
            <w:pPr>
              <w:tabs>
                <w:tab w:val="left" w:pos="4755"/>
              </w:tabs>
              <w:spacing w:before="40"/>
              <w:ind w:firstLine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RIMOLDI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CHIARA</w:t>
            </w:r>
            <w:proofErr w:type="gramEnd"/>
          </w:p>
        </w:tc>
      </w:tr>
      <w:tr w:rsidR="00C96F5C" w:rsidRPr="00326D8C" w:rsidTr="00C96F5C">
        <w:trPr>
          <w:cantSplit/>
        </w:trPr>
        <w:tc>
          <w:tcPr>
            <w:tcW w:w="3681" w:type="dxa"/>
          </w:tcPr>
          <w:p w:rsidR="00C96F5C" w:rsidRPr="00326D8C" w:rsidRDefault="00C96F5C" w:rsidP="00C96F5C">
            <w:pPr>
              <w:tabs>
                <w:tab w:val="left" w:pos="4755"/>
              </w:tabs>
              <w:spacing w:before="40"/>
              <w:ind w:firstLine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SALDARINI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  <w:proofErr w:type="gramEnd"/>
          </w:p>
        </w:tc>
      </w:tr>
      <w:tr w:rsidR="00C96F5C" w:rsidRPr="00326D8C" w:rsidTr="00C96F5C">
        <w:trPr>
          <w:cantSplit/>
        </w:trPr>
        <w:tc>
          <w:tcPr>
            <w:tcW w:w="3681" w:type="dxa"/>
          </w:tcPr>
          <w:p w:rsidR="00C96F5C" w:rsidRPr="00326D8C" w:rsidRDefault="00C96F5C" w:rsidP="00C96F5C">
            <w:pPr>
              <w:tabs>
                <w:tab w:val="left" w:pos="4755"/>
              </w:tabs>
              <w:spacing w:before="40"/>
              <w:ind w:firstLine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SOFFITTO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ALESSIO</w:t>
            </w:r>
            <w:proofErr w:type="gramEnd"/>
          </w:p>
        </w:tc>
      </w:tr>
    </w:tbl>
    <w:p w:rsidR="006C253F" w:rsidRDefault="006C253F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C96F5C" w:rsidRPr="00C96F5C">
        <w:rPr>
          <w:rFonts w:ascii="Calibri" w:hAnsi="Calibri" w:cs="Calibri"/>
          <w:b/>
          <w:u w:val="single"/>
        </w:rPr>
        <w:t>7 MARZO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E46AC2" w:rsidRPr="00C96F5C">
        <w:rPr>
          <w:rFonts w:ascii="Calibri" w:hAnsi="Calibri" w:cs="Calibri"/>
          <w:b/>
          <w:u w:val="single"/>
        </w:rPr>
        <w:t>9</w:t>
      </w:r>
      <w:r w:rsidR="0098029B" w:rsidRPr="00C96F5C">
        <w:rPr>
          <w:rFonts w:ascii="Calibri" w:hAnsi="Calibri" w:cs="Calibri"/>
          <w:b/>
          <w:u w:val="single"/>
        </w:rPr>
        <w:t>.</w:t>
      </w:r>
      <w:r w:rsidR="00C96F5C">
        <w:rPr>
          <w:rFonts w:ascii="Calibri" w:hAnsi="Calibri" w:cs="Calibri"/>
          <w:b/>
          <w:u w:val="single"/>
        </w:rPr>
        <w:t>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C96F5C">
        <w:rPr>
          <w:rFonts w:ascii="Calibri" w:hAnsi="Calibri" w:cs="Calibri"/>
        </w:rPr>
        <w:t>4 marzo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0982-7860-4DAC-A015-949E1F2E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2025-03-03T10:10:00Z</dcterms:created>
  <dcterms:modified xsi:type="dcterms:W3CDTF">2025-03-03T10:16:00Z</dcterms:modified>
</cp:coreProperties>
</file>