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52438B" w:rsidP="00E52D17">
            <w:pPr>
              <w:ind w:left="900"/>
              <w:jc w:val="cente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9" o:title="" blacklevel="1966f"/>
                  <w10:wrap type="square"/>
                </v:shape>
                <o:OLEObject Type="Embed" ProgID="Word.Picture.8" ShapeID="_x0000_s1030" DrawAspect="Content" ObjectID="_1813398980" r:id="rId10"/>
              </w:pi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D32C6C" w:rsidRDefault="00D32C6C" w:rsidP="00D32C6C">
      <w:pPr>
        <w:tabs>
          <w:tab w:val="left" w:pos="284"/>
          <w:tab w:val="left" w:pos="567"/>
          <w:tab w:val="left" w:pos="3402"/>
          <w:tab w:val="left" w:pos="4500"/>
        </w:tabs>
        <w:spacing w:line="240" w:lineRule="atLeast"/>
        <w:ind w:right="6237"/>
        <w:jc w:val="both"/>
        <w:rPr>
          <w:u w:val="single"/>
        </w:rPr>
      </w:pPr>
      <w:r>
        <w:rPr>
          <w:sz w:val="18"/>
          <w:szCs w:val="18"/>
        </w:rPr>
        <w:t>L’Istituto Poligrafico ha dichiarato di averlo pubblicato sulla G.U. 4° Serie Speciale n. 52 del 4.7.2025</w:t>
      </w:r>
      <w:r>
        <w:rPr>
          <w:sz w:val="18"/>
          <w:szCs w:val="18"/>
        </w:rPr>
        <w:tab/>
      </w:r>
      <w:r>
        <w:rPr>
          <w:sz w:val="18"/>
          <w:szCs w:val="18"/>
        </w:rPr>
        <w:tab/>
      </w:r>
      <w:r>
        <w:rPr>
          <w:sz w:val="18"/>
          <w:szCs w:val="18"/>
        </w:rPr>
        <w:tab/>
      </w:r>
      <w:r>
        <w:rPr>
          <w:sz w:val="18"/>
          <w:szCs w:val="18"/>
        </w:rPr>
        <w:tab/>
      </w:r>
      <w:r>
        <w:tab/>
      </w:r>
      <w:r>
        <w:rPr>
          <w:u w:val="single"/>
        </w:rPr>
        <w:t>Posizione d’archivio 1.4.2.104</w:t>
      </w:r>
    </w:p>
    <w:p w:rsidR="00D32C6C" w:rsidRDefault="00D32C6C" w:rsidP="00D32C6C">
      <w:pPr>
        <w:pStyle w:val="Corpodeltesto2"/>
        <w:tabs>
          <w:tab w:val="left" w:pos="6379"/>
          <w:tab w:val="left" w:pos="6521"/>
        </w:tabs>
        <w:spacing w:line="240" w:lineRule="atLeast"/>
        <w:ind w:left="284"/>
        <w:rPr>
          <w:rFonts w:ascii="Times New Roman" w:hAnsi="Times New Roman"/>
          <w:sz w:val="20"/>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A860ED" w:rsidRPr="00A860ED">
        <w:rPr>
          <w:rStyle w:val="Enfasigrassetto"/>
          <w:rFonts w:ascii="Arial" w:hAnsi="Arial" w:cs="Arial"/>
          <w:b w:val="0"/>
          <w:color w:val="333333"/>
          <w:sz w:val="20"/>
          <w:szCs w:val="20"/>
          <w:shd w:val="clear" w:color="auto" w:fill="FFFFFF"/>
        </w:rPr>
        <w:t>36634</w:t>
      </w:r>
      <w:r w:rsidR="00A860ED" w:rsidRPr="00A860ED">
        <w:rPr>
          <w:rStyle w:val="Enfasigrassetto"/>
          <w:rFonts w:ascii="Arial" w:hAnsi="Arial" w:cs="Arial"/>
          <w:b w:val="0"/>
          <w:color w:val="333333"/>
          <w:sz w:val="20"/>
          <w:szCs w:val="20"/>
          <w:shd w:val="clear" w:color="auto" w:fill="FFFFFF"/>
        </w:rPr>
        <w:t xml:space="preserve"> del 7.7.2025</w:t>
      </w:r>
    </w:p>
    <w:p w:rsidR="00D32C6C" w:rsidRDefault="00D32C6C" w:rsidP="00D32C6C">
      <w:pPr>
        <w:pStyle w:val="Corpodeltesto2"/>
        <w:tabs>
          <w:tab w:val="left" w:pos="6379"/>
          <w:tab w:val="left" w:pos="6521"/>
        </w:tabs>
        <w:spacing w:line="240" w:lineRule="atLeast"/>
        <w:ind w:left="284"/>
        <w:rPr>
          <w:rFonts w:ascii="Times New Roman" w:hAnsi="Times New Roman"/>
          <w:sz w:val="20"/>
        </w:rPr>
      </w:pPr>
    </w:p>
    <w:p w:rsidR="00D32C6C" w:rsidRDefault="00D32C6C" w:rsidP="00D32C6C">
      <w:pPr>
        <w:pStyle w:val="Corpodeltesto2"/>
        <w:tabs>
          <w:tab w:val="left" w:pos="6379"/>
          <w:tab w:val="left" w:pos="6521"/>
        </w:tabs>
        <w:spacing w:line="240" w:lineRule="atLeast"/>
        <w:ind w:left="284"/>
        <w:rPr>
          <w:rFonts w:ascii="Arial" w:hAnsi="Arial" w:cs="Arial"/>
          <w:b/>
          <w:sz w:val="28"/>
          <w:szCs w:val="28"/>
          <w:u w:val="single"/>
        </w:rPr>
      </w:pPr>
    </w:p>
    <w:p w:rsidR="00D32C6C" w:rsidRDefault="00D32C6C" w:rsidP="00D32C6C">
      <w:pPr>
        <w:pStyle w:val="Titolo"/>
        <w:ind w:right="0"/>
        <w:rPr>
          <w:rFonts w:ascii="Times New Roman" w:hAnsi="Times New Roman"/>
          <w:sz w:val="36"/>
          <w:szCs w:val="36"/>
          <w:u w:val="double"/>
        </w:rPr>
      </w:pPr>
      <w:r>
        <w:rPr>
          <w:rFonts w:ascii="Times New Roman" w:hAnsi="Times New Roman"/>
          <w:sz w:val="36"/>
          <w:szCs w:val="36"/>
          <w:u w:val="double"/>
        </w:rPr>
        <w:t>SCADENZA 3 AGOSTO 2025</w:t>
      </w:r>
      <w:bookmarkStart w:id="0" w:name="_GoBack"/>
      <w:bookmarkEnd w:id="0"/>
    </w:p>
    <w:p w:rsidR="0063188C" w:rsidRDefault="0063188C" w:rsidP="0043256E">
      <w:pPr>
        <w:ind w:left="1134"/>
        <w:jc w:val="center"/>
        <w:rPr>
          <w:rFonts w:ascii="Arial" w:hAnsi="Arial" w:cs="Arial"/>
          <w:b/>
          <w:sz w:val="28"/>
          <w:szCs w:val="28"/>
          <w:u w:val="single"/>
        </w:rPr>
      </w:pPr>
    </w:p>
    <w:p w:rsidR="00E52D17" w:rsidRDefault="00E52D17"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sidR="005322B7">
        <w:rPr>
          <w:rFonts w:ascii="Arial" w:hAnsi="Arial" w:cs="Arial"/>
          <w:sz w:val="22"/>
          <w:szCs w:val="22"/>
        </w:rPr>
        <w:t>. 620</w:t>
      </w:r>
      <w:r w:rsidR="00EC0A52">
        <w:rPr>
          <w:rFonts w:ascii="Arial" w:hAnsi="Arial" w:cs="Arial"/>
          <w:sz w:val="22"/>
          <w:szCs w:val="22"/>
        </w:rPr>
        <w:t xml:space="preserve"> </w:t>
      </w:r>
      <w:r w:rsidRPr="002224FB">
        <w:rPr>
          <w:rFonts w:ascii="Arial" w:hAnsi="Arial" w:cs="Arial"/>
          <w:sz w:val="22"/>
          <w:szCs w:val="22"/>
        </w:rPr>
        <w:t xml:space="preserve">del </w:t>
      </w:r>
      <w:r w:rsidR="005322B7">
        <w:rPr>
          <w:rFonts w:ascii="Arial" w:hAnsi="Arial" w:cs="Arial"/>
          <w:sz w:val="22"/>
          <w:szCs w:val="22"/>
        </w:rPr>
        <w:t>6.6.2025</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1C1880">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1C1880">
        <w:rPr>
          <w:rFonts w:ascii="Arial" w:hAnsi="Arial" w:cs="Arial"/>
          <w:sz w:val="22"/>
          <w:szCs w:val="22"/>
        </w:rPr>
        <w:t>i</w:t>
      </w:r>
      <w:r w:rsidR="00F23EAD">
        <w:rPr>
          <w:rFonts w:ascii="Arial" w:hAnsi="Arial" w:cs="Arial"/>
          <w:sz w:val="22"/>
          <w:szCs w:val="22"/>
        </w:rPr>
        <w:t xml:space="preserve"> post</w:t>
      </w:r>
      <w:r w:rsidR="001C1880">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955780">
        <w:rPr>
          <w:rFonts w:ascii="Arial" w:hAnsi="Arial" w:cs="Arial"/>
          <w:b/>
          <w:sz w:val="24"/>
          <w:szCs w:val="24"/>
        </w:rPr>
        <w:t>2</w:t>
      </w:r>
      <w:r w:rsidR="00F23EAD">
        <w:rPr>
          <w:rFonts w:ascii="Arial" w:hAnsi="Arial" w:cs="Arial"/>
          <w:b/>
          <w:sz w:val="24"/>
          <w:szCs w:val="24"/>
        </w:rPr>
        <w:t xml:space="preserve"> post</w:t>
      </w:r>
      <w:r w:rsidR="001C1880">
        <w:rPr>
          <w:rFonts w:ascii="Arial" w:hAnsi="Arial" w:cs="Arial"/>
          <w:b/>
          <w:sz w:val="24"/>
          <w:szCs w:val="24"/>
        </w:rPr>
        <w:t>i</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B5C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sidR="00955780">
        <w:rPr>
          <w:rFonts w:ascii="Arial" w:hAnsi="Arial" w:cs="Arial"/>
          <w:sz w:val="24"/>
          <w:szCs w:val="24"/>
          <w:u w:val="single"/>
        </w:rPr>
        <w:t>CHIRURGICA E DELLE SPECIALITÀ CHIRURGICHE</w:t>
      </w:r>
      <w:r w:rsidRPr="00F23EAD">
        <w:rPr>
          <w:rFonts w:ascii="Arial" w:hAnsi="Arial" w:cs="Arial"/>
          <w:b/>
          <w:sz w:val="24"/>
          <w:szCs w:val="24"/>
        </w:rPr>
        <w:t xml:space="preserve"> </w:t>
      </w:r>
    </w:p>
    <w:p w:rsidR="00785781"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Pr>
          <w:rFonts w:ascii="Arial" w:hAnsi="Arial" w:cs="Arial"/>
          <w:b/>
          <w:sz w:val="24"/>
          <w:szCs w:val="24"/>
        </w:rPr>
        <w:t xml:space="preserve">disciplina di </w:t>
      </w:r>
      <w:r w:rsidR="00955780">
        <w:rPr>
          <w:rFonts w:ascii="Arial" w:hAnsi="Arial" w:cs="Arial"/>
          <w:b/>
          <w:sz w:val="24"/>
          <w:szCs w:val="24"/>
        </w:rPr>
        <w:t>GINECOLOGIA E OSTETRICIA</w:t>
      </w:r>
      <w:r w:rsidR="000F13BC">
        <w:rPr>
          <w:rFonts w:ascii="Arial" w:hAnsi="Arial" w:cs="Arial"/>
          <w:b/>
          <w:sz w:val="24"/>
          <w:szCs w:val="24"/>
        </w:rPr>
        <w:t xml:space="preserve"> </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r w:rsidRPr="002224FB">
        <w:rPr>
          <w:rFonts w:ascii="Arial" w:hAnsi="Arial" w:cs="Arial"/>
          <w:b/>
          <w:sz w:val="22"/>
          <w:szCs w:val="22"/>
        </w:rPr>
        <w:t>cittadinanza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w:t>
      </w:r>
      <w:r>
        <w:rPr>
          <w:rFonts w:ascii="Arial" w:hAnsi="Arial" w:cs="Arial"/>
          <w:b/>
          <w:sz w:val="22"/>
          <w:szCs w:val="22"/>
        </w:rPr>
        <w:lastRenderedPageBreak/>
        <w:t>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assenza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 xml:space="preserve">diploma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abilitazione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iscrizione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r w:rsidRPr="005E0548">
        <w:rPr>
          <w:rFonts w:ascii="Arial" w:hAnsi="Arial" w:cs="Arial"/>
          <w:b/>
          <w:sz w:val="22"/>
          <w:szCs w:val="22"/>
        </w:rPr>
        <w:t xml:space="preserve">specializzazione nella disciplina di </w:t>
      </w:r>
      <w:r w:rsidR="00955780">
        <w:rPr>
          <w:rFonts w:ascii="Arial" w:hAnsi="Arial" w:cs="Arial"/>
          <w:b/>
          <w:sz w:val="22"/>
          <w:szCs w:val="22"/>
        </w:rPr>
        <w:t>Ginecologia e Ostetricia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w:t>
      </w:r>
      <w:r w:rsidR="00955780">
        <w:rPr>
          <w:rFonts w:ascii="Arial" w:hAnsi="Arial" w:cs="Arial"/>
          <w:sz w:val="22"/>
          <w:szCs w:val="22"/>
        </w:rPr>
        <w:t>e modificazioni ed integrazioni</w:t>
      </w:r>
      <w:r w:rsidR="007B5CAF" w:rsidRPr="005E0548">
        <w:rPr>
          <w:rFonts w:ascii="Arial" w:hAnsi="Arial" w:cs="Arial"/>
          <w:sz w:val="22"/>
          <w:szCs w:val="22"/>
        </w:rPr>
        <w:t>.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sono ammessi alla procedura concorsuale </w:t>
      </w:r>
      <w:r w:rsidRPr="00691A71">
        <w:rPr>
          <w:rFonts w:ascii="Arial" w:hAnsi="Arial" w:cs="Arial"/>
          <w:b/>
          <w:sz w:val="22"/>
          <w:szCs w:val="22"/>
        </w:rPr>
        <w:t xml:space="preserve">i medici regolarmente iscritti a partire dal </w:t>
      </w:r>
      <w:r w:rsidR="002C4FFA">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w:t>
      </w:r>
      <w:r w:rsidR="000F13BC">
        <w:rPr>
          <w:rFonts w:ascii="Arial" w:hAnsi="Arial" w:cs="Arial"/>
          <w:b/>
          <w:sz w:val="22"/>
          <w:szCs w:val="22"/>
        </w:rPr>
        <w:t>in una delle discipline sopra indicate</w:t>
      </w:r>
      <w:r w:rsidR="00EF5773">
        <w:rPr>
          <w:rFonts w:ascii="Arial" w:hAnsi="Arial" w:cs="Arial"/>
          <w:b/>
          <w:sz w:val="22"/>
          <w:szCs w:val="22"/>
        </w:rPr>
        <w:t xml:space="preserve">. </w:t>
      </w:r>
      <w:r w:rsidRPr="00691A71">
        <w:rPr>
          <w:rFonts w:ascii="Arial" w:hAnsi="Arial" w:cs="Arial"/>
          <w:sz w:val="22"/>
          <w:szCs w:val="22"/>
        </w:rPr>
        <w:t xml:space="preserve"> </w:t>
      </w:r>
      <w:r w:rsidR="00EF5773">
        <w:rPr>
          <w:rFonts w:ascii="Arial" w:hAnsi="Arial" w:cs="Arial"/>
          <w:sz w:val="22"/>
          <w:szCs w:val="22"/>
        </w:rPr>
        <w:t>A</w:t>
      </w:r>
      <w:r w:rsidR="002C4FFA">
        <w:rPr>
          <w:rFonts w:ascii="Arial" w:hAnsi="Arial" w:cs="Arial"/>
          <w:sz w:val="22"/>
          <w:szCs w:val="22"/>
        </w:rPr>
        <w:t>i sensi di quanto previsto dal testo vigente dell’art. 1 comma 547 e segg. della Legge 30 dicembre 2018 n. 145</w:t>
      </w:r>
      <w:r w:rsidR="00B74730">
        <w:rPr>
          <w:rFonts w:ascii="Arial" w:hAnsi="Arial" w:cs="Arial"/>
          <w:sz w:val="22"/>
          <w:szCs w:val="22"/>
        </w:rPr>
        <w:t xml:space="preserve"> </w:t>
      </w:r>
      <w:r w:rsidR="00EF5773">
        <w:rPr>
          <w:rFonts w:ascii="Arial" w:hAnsi="Arial" w:cs="Arial"/>
          <w:sz w:val="22"/>
          <w:szCs w:val="22"/>
        </w:rPr>
        <w:t>a</w:t>
      </w:r>
      <w:r>
        <w:rPr>
          <w:rFonts w:ascii="Arial" w:hAnsi="Arial" w:cs="Arial"/>
          <w:sz w:val="22"/>
          <w:szCs w:val="22"/>
        </w:rPr>
        <w:t xml:space="preserve">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lastRenderedPageBreak/>
        <w:t xml:space="preserve">La domanda di partecipazione al concorso dovrà essere, pena esclusione, PRODOTTA ESCLUSIVAMENTE TRAMITE PROCEDURA TELEMATICA, presente nel sito </w:t>
      </w:r>
      <w:hyperlink r:id="rId11"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cognome e nome; </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la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 xml:space="preserve">la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il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le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la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r>
        <w:rPr>
          <w:rFonts w:ascii="Arial" w:hAnsi="Arial" w:cs="Arial"/>
          <w:sz w:val="22"/>
          <w:szCs w:val="22"/>
        </w:rPr>
        <w:t>il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l’iscrizione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r w:rsidRPr="00BD5579">
        <w:rPr>
          <w:rFonts w:ascii="Arial" w:hAnsi="Arial" w:cs="Arial"/>
          <w:sz w:val="22"/>
          <w:szCs w:val="22"/>
        </w:rPr>
        <w:t>i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t>il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r>
        <w:rPr>
          <w:rFonts w:ascii="Arial" w:hAnsi="Arial" w:cs="Arial"/>
          <w:sz w:val="22"/>
          <w:szCs w:val="22"/>
        </w:rPr>
        <w:lastRenderedPageBreak/>
        <w:t>la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955780">
        <w:rPr>
          <w:rFonts w:ascii="Arial" w:hAnsi="Arial" w:cs="Arial"/>
          <w:sz w:val="22"/>
          <w:szCs w:val="22"/>
        </w:rPr>
        <w:t>2</w:t>
      </w:r>
      <w:r w:rsidR="00A22205">
        <w:rPr>
          <w:rFonts w:ascii="Arial" w:hAnsi="Arial" w:cs="Arial"/>
          <w:sz w:val="22"/>
          <w:szCs w:val="22"/>
        </w:rPr>
        <w:t xml:space="preserve"> </w:t>
      </w:r>
      <w:r w:rsidR="00F21C12">
        <w:rPr>
          <w:rFonts w:ascii="Arial" w:hAnsi="Arial" w:cs="Arial"/>
          <w:sz w:val="22"/>
          <w:szCs w:val="22"/>
        </w:rPr>
        <w:t>post</w:t>
      </w:r>
      <w:r w:rsidR="001C1880">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955780">
        <w:rPr>
          <w:rFonts w:ascii="Arial" w:hAnsi="Arial" w:cs="Arial"/>
          <w:sz w:val="22"/>
          <w:szCs w:val="22"/>
        </w:rPr>
        <w:t>Ginecologia e Ostetricia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lastRenderedPageBreak/>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il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 xml:space="preserve">la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2"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955780">
        <w:rPr>
          <w:rFonts w:ascii="Arial" w:hAnsi="Arial" w:cs="Arial"/>
          <w:sz w:val="22"/>
          <w:szCs w:val="22"/>
        </w:rPr>
        <w:t>2</w:t>
      </w:r>
      <w:r w:rsidRPr="00E0318F">
        <w:rPr>
          <w:rFonts w:ascii="Arial" w:hAnsi="Arial" w:cs="Arial"/>
          <w:sz w:val="22"/>
          <w:szCs w:val="22"/>
        </w:rPr>
        <w:t xml:space="preserve"> post</w:t>
      </w:r>
      <w:r w:rsidR="001C1880">
        <w:rPr>
          <w:rFonts w:ascii="Arial" w:hAnsi="Arial" w:cs="Arial"/>
          <w:sz w:val="22"/>
          <w:szCs w:val="22"/>
        </w:rPr>
        <w:t>i</w:t>
      </w:r>
      <w:r w:rsidRPr="00E0318F">
        <w:rPr>
          <w:rFonts w:ascii="Arial" w:hAnsi="Arial" w:cs="Arial"/>
          <w:sz w:val="22"/>
          <w:szCs w:val="22"/>
        </w:rPr>
        <w:t xml:space="preserve"> di Dirigente Medico della disciplina di </w:t>
      </w:r>
      <w:r w:rsidR="00955780">
        <w:rPr>
          <w:rFonts w:ascii="Arial" w:hAnsi="Arial" w:cs="Arial"/>
          <w:sz w:val="22"/>
          <w:szCs w:val="22"/>
        </w:rPr>
        <w:t>Ginecologia e Ostetricia</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copia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r w:rsidRPr="00461D3E">
        <w:rPr>
          <w:rFonts w:ascii="Arial" w:hAnsi="Arial" w:cs="Arial"/>
          <w:sz w:val="22"/>
          <w:szCs w:val="22"/>
        </w:rPr>
        <w:t>il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r w:rsidRPr="00461D3E">
        <w:rPr>
          <w:rFonts w:ascii="Arial" w:hAnsi="Arial" w:cs="Arial"/>
          <w:sz w:val="22"/>
          <w:szCs w:val="22"/>
        </w:rPr>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r>
        <w:rPr>
          <w:rFonts w:ascii="Arial" w:hAnsi="Arial" w:cs="Arial"/>
          <w:sz w:val="22"/>
          <w:szCs w:val="22"/>
        </w:rPr>
        <w:t xml:space="preserve">le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sidRPr="00461D3E">
        <w:rPr>
          <w:rFonts w:ascii="Arial" w:hAnsi="Arial" w:cs="Arial"/>
          <w:sz w:val="22"/>
          <w:szCs w:val="22"/>
        </w:rPr>
        <w:t>procedere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apporre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scansionare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lastRenderedPageBreak/>
        <w:t xml:space="preserve">procedere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lastRenderedPageBreak/>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secondo la composizione prevista dal</w:t>
      </w:r>
      <w:r w:rsidR="00DD782E">
        <w:rPr>
          <w:rFonts w:ascii="Arial" w:hAnsi="Arial" w:cs="Arial"/>
          <w:sz w:val="22"/>
          <w:szCs w:val="22"/>
        </w:rPr>
        <w:t xml:space="preserve"> </w:t>
      </w:r>
      <w:r w:rsidRPr="002224FB">
        <w:rPr>
          <w:rFonts w:ascii="Arial" w:hAnsi="Arial" w:cs="Arial"/>
          <w:sz w:val="22"/>
          <w:szCs w:val="22"/>
        </w:rPr>
        <w:t xml:space="preserve"> D.P.R.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r w:rsidRPr="003842FA">
        <w:rPr>
          <w:rFonts w:ascii="Arial" w:hAnsi="Arial" w:cs="Arial"/>
          <w:sz w:val="22"/>
          <w:szCs w:val="22"/>
        </w:rPr>
        <w:t xml:space="preserve">per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pubblicazioni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curriculum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r w:rsidRPr="003842FA">
        <w:rPr>
          <w:rFonts w:ascii="Arial" w:hAnsi="Arial" w:cs="Arial"/>
          <w:sz w:val="22"/>
          <w:szCs w:val="22"/>
        </w:rPr>
        <w:t xml:space="preserve">per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 xml:space="preserve">prova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prova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prova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955780" w:rsidRDefault="00955780" w:rsidP="00955780">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955780" w:rsidRPr="00F21C12" w:rsidRDefault="00955780" w:rsidP="00955780">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955780" w:rsidRPr="004A7C30" w:rsidRDefault="00955780" w:rsidP="00955780">
      <w:pPr>
        <w:ind w:left="567"/>
        <w:jc w:val="both"/>
        <w:rPr>
          <w:rFonts w:ascii="Arial" w:hAnsi="Arial" w:cs="Arial"/>
          <w:sz w:val="22"/>
        </w:rPr>
      </w:pPr>
    </w:p>
    <w:p w:rsidR="00955780" w:rsidRDefault="00955780" w:rsidP="00955780">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cadavere o materiale anatomico in sala autoptica, ovvero con altra modalità a giudizio insindacabile della commissione; la prova pratica deve comunque essere anche illustrata schematicamente per iscritto;</w:t>
      </w:r>
    </w:p>
    <w:p w:rsidR="00955780" w:rsidRPr="00F21C12" w:rsidRDefault="00955780" w:rsidP="00955780">
      <w:pPr>
        <w:ind w:left="567"/>
        <w:jc w:val="both"/>
        <w:rPr>
          <w:rFonts w:ascii="Arial" w:hAnsi="Arial" w:cs="Arial"/>
          <w:sz w:val="22"/>
        </w:rPr>
      </w:pPr>
      <w:r>
        <w:rPr>
          <w:rFonts w:ascii="Arial" w:hAnsi="Arial" w:cs="Arial"/>
          <w:sz w:val="22"/>
        </w:rPr>
        <w:lastRenderedPageBreak/>
        <w:t>Il superamento della prova pratica è subordinata al raggiungimento di una valutazione di sufficienza espressa in termini numerici di almeno 21/30.</w:t>
      </w:r>
    </w:p>
    <w:p w:rsidR="00955780" w:rsidRDefault="00955780" w:rsidP="00955780">
      <w:pPr>
        <w:widowControl w:val="0"/>
        <w:jc w:val="both"/>
        <w:rPr>
          <w:rFonts w:ascii="Arial" w:hAnsi="Arial" w:cs="Arial"/>
          <w:sz w:val="22"/>
          <w:u w:val="single"/>
        </w:rPr>
      </w:pPr>
    </w:p>
    <w:p w:rsidR="00955780" w:rsidRPr="001B5D94" w:rsidRDefault="00955780" w:rsidP="00955780">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955780" w:rsidP="00955780">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3"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lastRenderedPageBreak/>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EE3181" w:rsidRPr="004A1F96" w:rsidRDefault="00EE3181" w:rsidP="00EE3181">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 xml:space="preserve">ed i suoi allegati, integrati all’interno del P.I.A.O. 2025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EE3181" w:rsidRPr="004A1F96" w:rsidRDefault="00EE3181" w:rsidP="00EE3181">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EE3181" w:rsidRPr="004A1F96" w:rsidRDefault="00EE3181" w:rsidP="00EE3181">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EE3181" w:rsidRPr="004A1F96" w:rsidRDefault="00EE3181" w:rsidP="00EE3181">
      <w:pPr>
        <w:tabs>
          <w:tab w:val="left" w:pos="851"/>
        </w:tabs>
        <w:ind w:left="567"/>
        <w:jc w:val="both"/>
        <w:rPr>
          <w:rFonts w:ascii="Arial" w:hAnsi="Arial" w:cs="Arial"/>
          <w:sz w:val="22"/>
          <w:szCs w:val="22"/>
        </w:rPr>
      </w:pPr>
      <w:r w:rsidRPr="004A1F96">
        <w:rPr>
          <w:rFonts w:ascii="Arial" w:hAnsi="Arial" w:cs="Arial"/>
          <w:sz w:val="22"/>
          <w:szCs w:val="22"/>
        </w:rPr>
        <w:t>ogni altro provvedimento, atto o normativa che dovesse dinamicamente aggiungersi, modificare, integrare, implementare, sostituire le predette regole di legalità ed integrità.</w:t>
      </w:r>
    </w:p>
    <w:p w:rsidR="00EE3181" w:rsidRDefault="00EE3181" w:rsidP="00EE3181">
      <w:pPr>
        <w:tabs>
          <w:tab w:val="left" w:pos="993"/>
          <w:tab w:val="left" w:pos="9923"/>
        </w:tabs>
        <w:ind w:left="567"/>
        <w:jc w:val="both"/>
        <w:rPr>
          <w:rFonts w:ascii="Arial" w:hAnsi="Arial" w:cs="Arial"/>
          <w:sz w:val="22"/>
          <w:szCs w:val="22"/>
        </w:rPr>
      </w:pPr>
    </w:p>
    <w:p w:rsidR="00EE3181" w:rsidRDefault="00EE3181" w:rsidP="00EE3181">
      <w:pPr>
        <w:tabs>
          <w:tab w:val="left" w:pos="993"/>
          <w:tab w:val="left" w:pos="9923"/>
        </w:tabs>
        <w:ind w:left="567"/>
        <w:jc w:val="both"/>
        <w:rPr>
          <w:rFonts w:ascii="Arial" w:hAnsi="Arial" w:cs="Arial"/>
          <w:sz w:val="22"/>
          <w:szCs w:val="22"/>
        </w:rPr>
      </w:pPr>
    </w:p>
    <w:p w:rsidR="00EE3181" w:rsidRPr="0004250A" w:rsidRDefault="00EE3181" w:rsidP="00EE3181">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EE3181" w:rsidRPr="007B4005" w:rsidRDefault="00EE3181" w:rsidP="00EE3181">
      <w:pPr>
        <w:tabs>
          <w:tab w:val="left" w:pos="993"/>
          <w:tab w:val="left" w:pos="9923"/>
        </w:tabs>
        <w:ind w:left="567"/>
        <w:jc w:val="both"/>
        <w:rPr>
          <w:rFonts w:ascii="Arial" w:hAnsi="Arial" w:cs="Arial"/>
          <w:sz w:val="22"/>
          <w:szCs w:val="22"/>
        </w:rPr>
      </w:pPr>
    </w:p>
    <w:p w:rsidR="00EE3181" w:rsidRPr="00DD782E" w:rsidRDefault="00EE3181" w:rsidP="00EE3181">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w:t>
      </w:r>
      <w:r w:rsidRPr="00DD782E">
        <w:rPr>
          <w:rFonts w:ascii="Arial" w:hAnsi="Arial" w:cs="Arial"/>
          <w:sz w:val="22"/>
          <w:szCs w:val="22"/>
        </w:rPr>
        <w:lastRenderedPageBreak/>
        <w:t xml:space="preserve">cancellazione o la distruzione. Le medesime informazioni potranno essere comunicate alle amministrazioni pubbliche eventualmente interessate all’utilizzo della graduatoria. Il responsabile del trattamento dei dati è il </w:t>
      </w:r>
      <w:r>
        <w:rPr>
          <w:rFonts w:ascii="Arial" w:hAnsi="Arial" w:cs="Arial"/>
          <w:sz w:val="22"/>
          <w:szCs w:val="22"/>
        </w:rPr>
        <w:t xml:space="preserve">Direttore </w:t>
      </w:r>
      <w:r w:rsidRPr="00DD782E">
        <w:rPr>
          <w:rFonts w:ascii="Arial" w:hAnsi="Arial" w:cs="Arial"/>
          <w:sz w:val="22"/>
          <w:szCs w:val="22"/>
        </w:rPr>
        <w:t xml:space="preserve">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EE3181" w:rsidRPr="00DD782E" w:rsidRDefault="00EE3181" w:rsidP="00EE3181">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EE3181" w:rsidRDefault="00EE3181" w:rsidP="00EE3181">
      <w:pPr>
        <w:tabs>
          <w:tab w:val="left" w:pos="9923"/>
        </w:tabs>
        <w:ind w:left="567"/>
        <w:jc w:val="both"/>
        <w:rPr>
          <w:rFonts w:ascii="Arial" w:hAnsi="Arial" w:cs="Arial"/>
          <w:sz w:val="22"/>
          <w:szCs w:val="22"/>
        </w:rPr>
      </w:pPr>
    </w:p>
    <w:p w:rsidR="00EE3181" w:rsidRDefault="00EE3181" w:rsidP="00EE3181">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EE3181" w:rsidRPr="00DD782E" w:rsidRDefault="00EE3181" w:rsidP="00EE3181">
      <w:pPr>
        <w:tabs>
          <w:tab w:val="left" w:pos="9923"/>
        </w:tabs>
        <w:ind w:left="567"/>
        <w:jc w:val="both"/>
        <w:rPr>
          <w:rFonts w:ascii="Arial" w:hAnsi="Arial" w:cs="Arial"/>
          <w:sz w:val="22"/>
          <w:szCs w:val="22"/>
        </w:rPr>
      </w:pPr>
    </w:p>
    <w:p w:rsidR="00EE3181" w:rsidRPr="00624324" w:rsidRDefault="00EE3181" w:rsidP="00EE3181">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EE3181" w:rsidRDefault="00EE3181" w:rsidP="00EE3181">
      <w:pPr>
        <w:tabs>
          <w:tab w:val="left" w:pos="9923"/>
        </w:tabs>
        <w:ind w:left="567"/>
        <w:jc w:val="both"/>
        <w:rPr>
          <w:rFonts w:ascii="Arial" w:hAnsi="Arial" w:cs="Arial"/>
          <w:sz w:val="22"/>
          <w:szCs w:val="22"/>
        </w:rPr>
      </w:pPr>
    </w:p>
    <w:p w:rsidR="00EE3181" w:rsidRDefault="00EE3181" w:rsidP="00EE3181">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EE3181" w:rsidRPr="00DD782E" w:rsidRDefault="00EE3181" w:rsidP="00EE3181">
      <w:pPr>
        <w:tabs>
          <w:tab w:val="left" w:pos="9923"/>
        </w:tabs>
        <w:ind w:left="567"/>
        <w:jc w:val="both"/>
        <w:rPr>
          <w:rFonts w:ascii="Arial" w:hAnsi="Arial" w:cs="Arial"/>
          <w:sz w:val="22"/>
          <w:szCs w:val="22"/>
        </w:rPr>
      </w:pPr>
    </w:p>
    <w:p w:rsidR="00EE3181" w:rsidRPr="00DD782E" w:rsidRDefault="00EE3181" w:rsidP="00EE3181">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EE3181" w:rsidRDefault="00EE3181"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D32C6C">
        <w:rPr>
          <w:rFonts w:ascii="Arial" w:hAnsi="Arial" w:cs="Arial"/>
          <w:sz w:val="22"/>
          <w:szCs w:val="22"/>
        </w:rPr>
        <w:t>7 luglio</w:t>
      </w:r>
      <w:r w:rsidR="005322B7">
        <w:rPr>
          <w:rFonts w:ascii="Arial" w:hAnsi="Arial" w:cs="Arial"/>
          <w:sz w:val="22"/>
          <w:szCs w:val="22"/>
        </w:rPr>
        <w:t xml:space="preserve"> 2025</w:t>
      </w:r>
    </w:p>
    <w:p w:rsidR="008E701E" w:rsidRDefault="008E701E"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8F7980" w:rsidRDefault="00C61AB5" w:rsidP="00E52D17">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007A6077">
        <w:rPr>
          <w:rFonts w:ascii="Arial" w:hAnsi="Arial" w:cs="Arial"/>
          <w:sz w:val="22"/>
          <w:szCs w:val="22"/>
        </w:rPr>
        <w:t>Dr.ssa Daniela Bianchi</w:t>
      </w:r>
      <w:r w:rsidRPr="00DD782E">
        <w:rPr>
          <w:rFonts w:ascii="Arial" w:hAnsi="Arial" w:cs="Arial"/>
          <w:sz w:val="22"/>
          <w:szCs w:val="22"/>
        </w:rPr>
        <w:t>)</w:t>
      </w:r>
    </w:p>
    <w:sectPr w:rsidR="008F7980" w:rsidSect="00C74C06">
      <w:footerReference w:type="even" r:id="rId14"/>
      <w:footerReference w:type="default" r:id="rId15"/>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BFA" w:rsidRDefault="004E5BFA">
      <w:r>
        <w:separator/>
      </w:r>
    </w:p>
  </w:endnote>
  <w:endnote w:type="continuationSeparator" w:id="0">
    <w:p w:rsidR="004E5BFA" w:rsidRDefault="004E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BFA" w:rsidRDefault="004E5BF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E5BFA" w:rsidRDefault="004E5BF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BFA" w:rsidRPr="00240821" w:rsidRDefault="004E5BFA"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52438B">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di  </w:t>
    </w:r>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52438B">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BFA" w:rsidRDefault="004E5BFA">
      <w:r>
        <w:separator/>
      </w:r>
    </w:p>
  </w:footnote>
  <w:footnote w:type="continuationSeparator" w:id="0">
    <w:p w:rsidR="004E5BFA" w:rsidRDefault="004E5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64D"/>
    <w:rsid w:val="00013B65"/>
    <w:rsid w:val="000178CC"/>
    <w:rsid w:val="0002779A"/>
    <w:rsid w:val="00030821"/>
    <w:rsid w:val="00031288"/>
    <w:rsid w:val="00036174"/>
    <w:rsid w:val="0004250A"/>
    <w:rsid w:val="00045009"/>
    <w:rsid w:val="000547C5"/>
    <w:rsid w:val="00060182"/>
    <w:rsid w:val="00060449"/>
    <w:rsid w:val="00060DF5"/>
    <w:rsid w:val="0006565B"/>
    <w:rsid w:val="0006646E"/>
    <w:rsid w:val="00066CB5"/>
    <w:rsid w:val="00067A18"/>
    <w:rsid w:val="00067D6B"/>
    <w:rsid w:val="000710A6"/>
    <w:rsid w:val="00073648"/>
    <w:rsid w:val="000746EB"/>
    <w:rsid w:val="00075B7B"/>
    <w:rsid w:val="00082F62"/>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13BC"/>
    <w:rsid w:val="000F37BC"/>
    <w:rsid w:val="000F4FB5"/>
    <w:rsid w:val="000F7F5D"/>
    <w:rsid w:val="000F7F99"/>
    <w:rsid w:val="00102E9C"/>
    <w:rsid w:val="0010720F"/>
    <w:rsid w:val="00153AC8"/>
    <w:rsid w:val="00155699"/>
    <w:rsid w:val="00162A09"/>
    <w:rsid w:val="001701C4"/>
    <w:rsid w:val="0017253F"/>
    <w:rsid w:val="00172716"/>
    <w:rsid w:val="00174C81"/>
    <w:rsid w:val="0017636F"/>
    <w:rsid w:val="00177C9D"/>
    <w:rsid w:val="00184AFA"/>
    <w:rsid w:val="001A6BA5"/>
    <w:rsid w:val="001B5D94"/>
    <w:rsid w:val="001B6B9A"/>
    <w:rsid w:val="001C1880"/>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70C5"/>
    <w:rsid w:val="002677C9"/>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08EA"/>
    <w:rsid w:val="004D3153"/>
    <w:rsid w:val="004D4D8D"/>
    <w:rsid w:val="004E5B64"/>
    <w:rsid w:val="004E5BFA"/>
    <w:rsid w:val="004F66E3"/>
    <w:rsid w:val="004F6DF9"/>
    <w:rsid w:val="004F70DB"/>
    <w:rsid w:val="00505B62"/>
    <w:rsid w:val="005140B3"/>
    <w:rsid w:val="0052438B"/>
    <w:rsid w:val="00525BC0"/>
    <w:rsid w:val="00526212"/>
    <w:rsid w:val="005322B7"/>
    <w:rsid w:val="0053586E"/>
    <w:rsid w:val="005409E6"/>
    <w:rsid w:val="00541D03"/>
    <w:rsid w:val="00542846"/>
    <w:rsid w:val="00550CE8"/>
    <w:rsid w:val="00553050"/>
    <w:rsid w:val="00553C52"/>
    <w:rsid w:val="00562D66"/>
    <w:rsid w:val="00565410"/>
    <w:rsid w:val="00566BE1"/>
    <w:rsid w:val="00572AB0"/>
    <w:rsid w:val="00580068"/>
    <w:rsid w:val="00590A86"/>
    <w:rsid w:val="00593208"/>
    <w:rsid w:val="005A2D01"/>
    <w:rsid w:val="005A5DC0"/>
    <w:rsid w:val="005A76C0"/>
    <w:rsid w:val="005B4C9F"/>
    <w:rsid w:val="005C595D"/>
    <w:rsid w:val="005D425C"/>
    <w:rsid w:val="005E1069"/>
    <w:rsid w:val="005E187E"/>
    <w:rsid w:val="00607FD6"/>
    <w:rsid w:val="0061161D"/>
    <w:rsid w:val="0063188C"/>
    <w:rsid w:val="0063535D"/>
    <w:rsid w:val="00636A97"/>
    <w:rsid w:val="006378E9"/>
    <w:rsid w:val="00641D47"/>
    <w:rsid w:val="00641E85"/>
    <w:rsid w:val="00644F7C"/>
    <w:rsid w:val="00650F9D"/>
    <w:rsid w:val="006561A7"/>
    <w:rsid w:val="006561D3"/>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24A00"/>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7F5A7F"/>
    <w:rsid w:val="008037A5"/>
    <w:rsid w:val="00806A00"/>
    <w:rsid w:val="00814414"/>
    <w:rsid w:val="00820CC2"/>
    <w:rsid w:val="0082378D"/>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55780"/>
    <w:rsid w:val="00967572"/>
    <w:rsid w:val="009736B9"/>
    <w:rsid w:val="009809D8"/>
    <w:rsid w:val="00980E08"/>
    <w:rsid w:val="009857E0"/>
    <w:rsid w:val="009860FF"/>
    <w:rsid w:val="00996746"/>
    <w:rsid w:val="009A757D"/>
    <w:rsid w:val="009B222B"/>
    <w:rsid w:val="009B6DA2"/>
    <w:rsid w:val="009C0BE6"/>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AAF"/>
    <w:rsid w:val="00A22DE0"/>
    <w:rsid w:val="00A23862"/>
    <w:rsid w:val="00A342C5"/>
    <w:rsid w:val="00A34777"/>
    <w:rsid w:val="00A35481"/>
    <w:rsid w:val="00A42D5F"/>
    <w:rsid w:val="00A44726"/>
    <w:rsid w:val="00A45FAA"/>
    <w:rsid w:val="00A615BB"/>
    <w:rsid w:val="00A705F0"/>
    <w:rsid w:val="00A843DE"/>
    <w:rsid w:val="00A860ED"/>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674A9"/>
    <w:rsid w:val="00B74730"/>
    <w:rsid w:val="00B8572E"/>
    <w:rsid w:val="00B86F57"/>
    <w:rsid w:val="00B90A7C"/>
    <w:rsid w:val="00B91950"/>
    <w:rsid w:val="00B92FA0"/>
    <w:rsid w:val="00B972DC"/>
    <w:rsid w:val="00B9754C"/>
    <w:rsid w:val="00BA186A"/>
    <w:rsid w:val="00BA1D62"/>
    <w:rsid w:val="00BB74F6"/>
    <w:rsid w:val="00BC0AFB"/>
    <w:rsid w:val="00BC3ADA"/>
    <w:rsid w:val="00BD0818"/>
    <w:rsid w:val="00BD290F"/>
    <w:rsid w:val="00BD4BE7"/>
    <w:rsid w:val="00BD5579"/>
    <w:rsid w:val="00BE7F27"/>
    <w:rsid w:val="00BF0AB5"/>
    <w:rsid w:val="00BF2EB2"/>
    <w:rsid w:val="00BF37D9"/>
    <w:rsid w:val="00BF7BE8"/>
    <w:rsid w:val="00C012FE"/>
    <w:rsid w:val="00C030A3"/>
    <w:rsid w:val="00C16B0F"/>
    <w:rsid w:val="00C31040"/>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2C6C"/>
    <w:rsid w:val="00D3408A"/>
    <w:rsid w:val="00D34A83"/>
    <w:rsid w:val="00D37EA0"/>
    <w:rsid w:val="00D4021A"/>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73916"/>
    <w:rsid w:val="00E80351"/>
    <w:rsid w:val="00E865C0"/>
    <w:rsid w:val="00E9047D"/>
    <w:rsid w:val="00EA0590"/>
    <w:rsid w:val="00EA5635"/>
    <w:rsid w:val="00EA7E24"/>
    <w:rsid w:val="00EC0A52"/>
    <w:rsid w:val="00EC4934"/>
    <w:rsid w:val="00ED4CE4"/>
    <w:rsid w:val="00ED7233"/>
    <w:rsid w:val="00EE02E8"/>
    <w:rsid w:val="00EE0505"/>
    <w:rsid w:val="00EE3181"/>
    <w:rsid w:val="00EE5E9C"/>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26D4"/>
    <w:rsid w:val="00FA295E"/>
    <w:rsid w:val="00FA6872"/>
    <w:rsid w:val="00FB2310"/>
    <w:rsid w:val="00FB2516"/>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character" w:styleId="Enfasigrassetto">
    <w:name w:val="Strong"/>
    <w:basedOn w:val="Carpredefinitoparagrafo"/>
    <w:uiPriority w:val="22"/>
    <w:qFormat/>
    <w:rsid w:val="00D32C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character" w:styleId="Enfasigrassetto">
    <w:name w:val="Strong"/>
    <w:basedOn w:val="Carpredefinitoparagrafo"/>
    <w:uiPriority w:val="22"/>
    <w:qFormat/>
    <w:rsid w:val="00D32C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t-valleolona.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gamentinlombardia.servizir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t-valleolona.iscrizioneconcorsi.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4A494-B8FB-435E-ABF5-93C08243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4708</Words>
  <Characters>28615</Characters>
  <Application>Microsoft Office Word</Application>
  <DocSecurity>0</DocSecurity>
  <Lines>238</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33257</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Antonella Lembo</cp:lastModifiedBy>
  <cp:revision>5</cp:revision>
  <cp:lastPrinted>2025-07-07T11:10:00Z</cp:lastPrinted>
  <dcterms:created xsi:type="dcterms:W3CDTF">2025-07-07T11:06:00Z</dcterms:created>
  <dcterms:modified xsi:type="dcterms:W3CDTF">2025-07-07T11:10:00Z</dcterms:modified>
</cp:coreProperties>
</file>