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BA7E5A" w:rsidRDefault="00BA7E5A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6964" w:rsidRPr="00E4419F" w:rsidRDefault="00BA7E5A" w:rsidP="00276964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21342B" w:rsidRPr="00343584">
        <w:rPr>
          <w:rFonts w:ascii="Arial" w:hAnsi="Arial" w:cs="Arial"/>
          <w:b/>
          <w:sz w:val="20"/>
          <w:szCs w:val="20"/>
          <w:u w:val="single"/>
        </w:rPr>
        <w:t xml:space="preserve">CONCORSO PUBBLICO PER TITOLI ED ESAMI PER LA COPERTURA A TEMPO INDETERMINATO DI N. </w:t>
      </w:r>
      <w:r w:rsidR="00796F48">
        <w:rPr>
          <w:rFonts w:ascii="Arial" w:hAnsi="Arial" w:cs="Arial"/>
          <w:b/>
          <w:sz w:val="20"/>
          <w:szCs w:val="20"/>
          <w:u w:val="single"/>
        </w:rPr>
        <w:t>8</w:t>
      </w:r>
      <w:r w:rsidR="0021342B" w:rsidRPr="00343584">
        <w:rPr>
          <w:rFonts w:ascii="Arial" w:hAnsi="Arial" w:cs="Arial"/>
          <w:b/>
          <w:sz w:val="20"/>
          <w:szCs w:val="20"/>
          <w:u w:val="single"/>
        </w:rPr>
        <w:t xml:space="preserve"> POSTI DI DIRIGENTE MEDICO DELL’AREA </w:t>
      </w:r>
      <w:r w:rsidR="00796F48">
        <w:rPr>
          <w:rFonts w:ascii="Arial" w:hAnsi="Arial" w:cs="Arial"/>
          <w:b/>
          <w:sz w:val="20"/>
          <w:szCs w:val="20"/>
          <w:u w:val="single"/>
        </w:rPr>
        <w:t xml:space="preserve">DELLA MEDICINA DIAGNOSTICA E DEI SERVIZI </w:t>
      </w:r>
      <w:r w:rsidR="0021342B" w:rsidRPr="00343584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 w:rsidR="00796F48">
        <w:rPr>
          <w:rFonts w:ascii="Arial" w:hAnsi="Arial" w:cs="Arial"/>
          <w:b/>
          <w:sz w:val="20"/>
          <w:szCs w:val="20"/>
          <w:u w:val="single"/>
        </w:rPr>
        <w:t>ANESTESIA E RIANIMAZIONE</w:t>
      </w:r>
      <w:r w:rsidR="0027696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C66CF1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Helvetica" w:hAnsi="Helvetica" w:cs="Tahoma"/>
          <w:b/>
          <w:sz w:val="22"/>
          <w:szCs w:val="22"/>
        </w:rPr>
      </w:pPr>
    </w:p>
    <w:p w:rsidR="00BA7E5A" w:rsidRPr="00BA7E5A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Tahoma"/>
          <w:b/>
          <w:sz w:val="22"/>
          <w:szCs w:val="22"/>
        </w:rPr>
        <w:t>D</w:t>
      </w:r>
      <w:r w:rsidR="0021342B">
        <w:rPr>
          <w:rFonts w:ascii="Helvetica" w:hAnsi="Helvetica" w:cs="Tahoma"/>
          <w:b/>
          <w:sz w:val="22"/>
          <w:szCs w:val="22"/>
        </w:rPr>
        <w:t xml:space="preserve">eliberazione n. </w:t>
      </w:r>
      <w:r w:rsidR="00796F48">
        <w:rPr>
          <w:rFonts w:ascii="Helvetica" w:hAnsi="Helvetica" w:cs="Tahoma"/>
          <w:b/>
          <w:sz w:val="22"/>
          <w:szCs w:val="22"/>
        </w:rPr>
        <w:t xml:space="preserve"> </w:t>
      </w:r>
      <w:r w:rsidR="00276964">
        <w:rPr>
          <w:rFonts w:ascii="Helvetica" w:hAnsi="Helvetica" w:cs="Tahoma"/>
          <w:b/>
          <w:sz w:val="22"/>
          <w:szCs w:val="22"/>
        </w:rPr>
        <w:t xml:space="preserve"> </w:t>
      </w:r>
      <w:r w:rsidR="005B6968">
        <w:rPr>
          <w:rFonts w:ascii="Helvetica" w:hAnsi="Helvetica" w:cs="Tahoma"/>
          <w:b/>
          <w:sz w:val="22"/>
          <w:szCs w:val="22"/>
        </w:rPr>
        <w:t xml:space="preserve">1365 </w:t>
      </w:r>
      <w:r w:rsidR="00BA7E5A" w:rsidRPr="00BA7E5A">
        <w:rPr>
          <w:rFonts w:ascii="Helvetica" w:hAnsi="Helvetica" w:cs="Tahoma"/>
          <w:b/>
          <w:sz w:val="22"/>
          <w:szCs w:val="22"/>
        </w:rPr>
        <w:t xml:space="preserve">del </w:t>
      </w:r>
      <w:r w:rsidR="005B6968">
        <w:rPr>
          <w:rFonts w:ascii="Helvetica" w:hAnsi="Helvetica" w:cs="Tahoma"/>
          <w:b/>
          <w:sz w:val="22"/>
          <w:szCs w:val="22"/>
        </w:rPr>
        <w:t>18.12.2025</w:t>
      </w:r>
    </w:p>
    <w:p w:rsidR="00BA7E5A" w:rsidRDefault="00BA7E5A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</w:pPr>
    </w:p>
    <w:p w:rsidR="00796F48" w:rsidRPr="00796F48" w:rsidRDefault="00796F48" w:rsidP="00796F48">
      <w:pPr>
        <w:pStyle w:val="Paragrafoelenco"/>
        <w:numPr>
          <w:ilvl w:val="0"/>
          <w:numId w:val="18"/>
        </w:numPr>
        <w:tabs>
          <w:tab w:val="left" w:pos="2160"/>
          <w:tab w:val="left" w:pos="4500"/>
          <w:tab w:val="left" w:pos="6096"/>
        </w:tabs>
        <w:spacing w:line="282" w:lineRule="atLeast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796F48">
        <w:rPr>
          <w:rFonts w:asciiTheme="minorHAnsi" w:hAnsiTheme="minorHAnsi"/>
          <w:sz w:val="20"/>
          <w:szCs w:val="20"/>
        </w:rPr>
        <w:t xml:space="preserve">GRADUATORIA dei </w:t>
      </w:r>
      <w:r w:rsidRPr="00796F48">
        <w:rPr>
          <w:rFonts w:asciiTheme="minorHAnsi" w:hAnsiTheme="minorHAnsi" w:cs="Arial"/>
          <w:sz w:val="20"/>
          <w:szCs w:val="20"/>
        </w:rPr>
        <w:t xml:space="preserve">candidati in possesso dei requisiti generali e specifici richiesti dai </w:t>
      </w:r>
      <w:r w:rsidRPr="00796F48">
        <w:rPr>
          <w:rFonts w:ascii="Calibri" w:hAnsi="Calibri"/>
          <w:sz w:val="20"/>
          <w:szCs w:val="20"/>
        </w:rPr>
        <w:t>Decreti Legislativi 165/2001 e 502/1992 e relative successive modifiche ed integrazioni e dal DPR n. 483/97, dal DPR 484/1997, alla data di scadenza del bando (30.10.2025)</w:t>
      </w:r>
      <w:r w:rsidRPr="00796F48">
        <w:rPr>
          <w:rFonts w:asciiTheme="minorHAnsi" w:hAnsiTheme="minorHAnsi" w:cs="Arial"/>
          <w:sz w:val="20"/>
          <w:szCs w:val="20"/>
        </w:rPr>
        <w:t>:</w:t>
      </w:r>
    </w:p>
    <w:p w:rsidR="00796F48" w:rsidRDefault="00796F48" w:rsidP="00796F48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796F48" w:rsidRPr="009729DD" w:rsidTr="002511E0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48" w:rsidRPr="009729DD" w:rsidRDefault="00796F48" w:rsidP="002511E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96F48" w:rsidRPr="009729DD" w:rsidRDefault="00796F48" w:rsidP="002511E0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796F48" w:rsidRPr="00796F48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796F48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796F48" w:rsidRDefault="00796F48" w:rsidP="002511E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RIGHI SABRINA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14,410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91,410</w:t>
            </w:r>
          </w:p>
        </w:tc>
      </w:tr>
      <w:tr w:rsidR="00796F48" w:rsidRPr="00796F48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796F48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796F48" w:rsidRDefault="00796F48" w:rsidP="002511E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FERRARI FIORENZA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16,042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90,042</w:t>
            </w:r>
          </w:p>
        </w:tc>
      </w:tr>
      <w:tr w:rsidR="00796F48" w:rsidRPr="00796F48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796F48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796F48" w:rsidRDefault="00796F48" w:rsidP="002511E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MASSARI DARIO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12,680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86,680</w:t>
            </w:r>
          </w:p>
        </w:tc>
      </w:tr>
      <w:tr w:rsidR="00796F48" w:rsidRPr="00796F48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796F48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796F48" w:rsidRDefault="00796F48" w:rsidP="002511E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BONINI BARBARA CHIARA WANDA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11,237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85,237</w:t>
            </w:r>
          </w:p>
        </w:tc>
      </w:tr>
    </w:tbl>
    <w:p w:rsidR="00BA7E5A" w:rsidRDefault="00BA7E5A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796F48" w:rsidRDefault="00796F48" w:rsidP="00796F48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GRADUATORIA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>
        <w:rPr>
          <w:rFonts w:asciiTheme="minorHAnsi" w:hAnsiTheme="minorHAnsi" w:cstheme="minorHAnsi"/>
          <w:sz w:val="20"/>
          <w:szCs w:val="20"/>
        </w:rPr>
        <w:t>compresa l’iscrizione a partire dal secondo</w:t>
      </w:r>
      <w:r w:rsidRPr="00286215">
        <w:rPr>
          <w:rFonts w:asciiTheme="minorHAnsi" w:hAnsiTheme="minorHAnsi" w:cstheme="minorHAnsi"/>
          <w:sz w:val="20"/>
          <w:szCs w:val="20"/>
        </w:rPr>
        <w:t xml:space="preserve"> anno del corso di formazione specialistica in </w:t>
      </w:r>
      <w:r w:rsidRPr="00D413E6">
        <w:rPr>
          <w:rFonts w:asciiTheme="minorHAnsi" w:hAnsiTheme="minorHAnsi" w:cstheme="minorHAnsi"/>
          <w:sz w:val="20"/>
          <w:szCs w:val="20"/>
        </w:rPr>
        <w:t xml:space="preserve">Anestesia e Rianimazione o in disciplina equipollente </w:t>
      </w:r>
      <w:r>
        <w:rPr>
          <w:rFonts w:asciiTheme="minorHAnsi" w:hAnsiTheme="minorHAnsi" w:cstheme="minorHAnsi"/>
          <w:sz w:val="20"/>
          <w:szCs w:val="20"/>
        </w:rPr>
        <w:t>che,</w:t>
      </w:r>
      <w:r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>
        <w:rPr>
          <w:rFonts w:asciiTheme="minorHAnsi" w:hAnsiTheme="minorHAnsi" w:cstheme="minorHAnsi"/>
          <w:sz w:val="20"/>
          <w:szCs w:val="20"/>
        </w:rPr>
        <w:t>lla data di scadenza del bando (30.10.2025</w:t>
      </w:r>
      <w:r w:rsidRPr="00294907">
        <w:rPr>
          <w:rFonts w:asciiTheme="minorHAnsi" w:hAnsiTheme="minorHAnsi" w:cstheme="minorHAnsi"/>
          <w:sz w:val="20"/>
          <w:szCs w:val="20"/>
        </w:rPr>
        <w:t xml:space="preserve">), precisando che l’assunzione a tempo indeterminato è subordinata al conseguimento del titolo di </w:t>
      </w:r>
      <w:r w:rsidRPr="00D4082B">
        <w:rPr>
          <w:rFonts w:asciiTheme="minorHAnsi" w:hAnsiTheme="minorHAnsi" w:cstheme="minorHAnsi"/>
          <w:sz w:val="20"/>
          <w:szCs w:val="20"/>
        </w:rPr>
        <w:t xml:space="preserve">specializzazione e all’esaurimento della graduatoria dei medici già specialisti alla data di scadenza del bando, fermo restando </w:t>
      </w:r>
      <w:r w:rsidRPr="00DA2420">
        <w:rPr>
          <w:rFonts w:asciiTheme="minorHAnsi" w:hAnsiTheme="minorHAnsi" w:cstheme="minorHAnsi"/>
          <w:sz w:val="20"/>
          <w:szCs w:val="20"/>
        </w:rPr>
        <w:t xml:space="preserve">la possibilità di assunzione a tempo determinato con orario a tempo parziale al </w:t>
      </w:r>
      <w:r w:rsidRPr="00294907">
        <w:rPr>
          <w:rFonts w:asciiTheme="minorHAnsi" w:hAnsiTheme="minorHAnsi" w:cstheme="minorHAnsi"/>
          <w:sz w:val="20"/>
          <w:szCs w:val="20"/>
        </w:rPr>
        <w:t>verificarsi delle condizioni previste nel medesimo art.1, comma 548 ter: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96F48" w:rsidRDefault="00796F48" w:rsidP="00796F48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796F48" w:rsidRPr="009729DD" w:rsidTr="002511E0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48" w:rsidRPr="009729DD" w:rsidRDefault="00796F48" w:rsidP="002511E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96F48" w:rsidRPr="009729DD" w:rsidRDefault="00796F48" w:rsidP="002511E0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796F48" w:rsidRPr="009729DD" w:rsidRDefault="00796F48" w:rsidP="002511E0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796F48" w:rsidRPr="00796F48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796F48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796F48" w:rsidRDefault="00796F48" w:rsidP="002511E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GRILLI MARIA CHIARA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80,932</w:t>
            </w:r>
          </w:p>
        </w:tc>
      </w:tr>
      <w:tr w:rsidR="00796F48" w:rsidRPr="00796F48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796F48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796F48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ANZANELLO CHIARA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79,300</w:t>
            </w:r>
          </w:p>
        </w:tc>
      </w:tr>
      <w:tr w:rsidR="00796F48" w:rsidRPr="00796F48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796F48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796F48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LAZZARIN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76,581</w:t>
            </w:r>
          </w:p>
        </w:tc>
      </w:tr>
      <w:tr w:rsidR="00796F48" w:rsidRPr="00796F48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796F48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796F48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SANDRUCCI GIULIA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796F48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6F4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76,050</w:t>
            </w:r>
          </w:p>
        </w:tc>
      </w:tr>
      <w:tr w:rsidR="00796F48" w:rsidRPr="00826B8A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826B8A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826B8A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MAJ ROBERTA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75,420</w:t>
            </w:r>
          </w:p>
        </w:tc>
      </w:tr>
      <w:tr w:rsidR="00796F48" w:rsidRPr="00826B8A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826B8A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826B8A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JONA FALCO JACOPO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75,410</w:t>
            </w:r>
          </w:p>
        </w:tc>
      </w:tr>
      <w:tr w:rsidR="00796F48" w:rsidRPr="00826B8A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826B8A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826B8A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CASTELLI GLORIA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74,960</w:t>
            </w:r>
          </w:p>
        </w:tc>
      </w:tr>
      <w:tr w:rsidR="00796F48" w:rsidRPr="00826B8A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826B8A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826B8A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PERENCIN PIETRO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72,709</w:t>
            </w:r>
          </w:p>
        </w:tc>
      </w:tr>
      <w:tr w:rsidR="00796F48" w:rsidRPr="00826B8A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826B8A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826B8A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AMIRI HATEF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71,943</w:t>
            </w:r>
          </w:p>
        </w:tc>
      </w:tr>
      <w:tr w:rsidR="00796F48" w:rsidRPr="00826B8A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826B8A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826B8A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PAGNOZZI FRANCESCA 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71,372</w:t>
            </w:r>
          </w:p>
        </w:tc>
      </w:tr>
      <w:tr w:rsidR="00796F48" w:rsidRPr="00826B8A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826B8A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826B8A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PRADISSITTO GIULIA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69,155</w:t>
            </w:r>
          </w:p>
        </w:tc>
      </w:tr>
      <w:tr w:rsidR="00796F48" w:rsidRPr="00826B8A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826B8A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826B8A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SILINGARDI MICOL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68,090</w:t>
            </w:r>
          </w:p>
        </w:tc>
      </w:tr>
      <w:tr w:rsidR="00796F48" w:rsidRPr="00826B8A" w:rsidTr="002511E0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F48" w:rsidRPr="00826B8A" w:rsidRDefault="00796F48" w:rsidP="002511E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48" w:rsidRPr="00826B8A" w:rsidRDefault="00796F48" w:rsidP="002511E0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MENDOZA BULA CARLOS ANDRES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48" w:rsidRPr="00826B8A" w:rsidRDefault="00796F48" w:rsidP="002511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6B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63,030</w:t>
            </w:r>
          </w:p>
        </w:tc>
      </w:tr>
    </w:tbl>
    <w:p w:rsidR="00796F48" w:rsidRDefault="00796F48" w:rsidP="00562951">
      <w:pPr>
        <w:jc w:val="both"/>
        <w:rPr>
          <w:rFonts w:ascii="Calibri" w:hAnsi="Calibri"/>
          <w:sz w:val="20"/>
          <w:szCs w:val="20"/>
        </w:rPr>
      </w:pPr>
    </w:p>
    <w:p w:rsidR="00796F48" w:rsidRDefault="00796F48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Busto Arsizio, </w:t>
      </w:r>
      <w:r w:rsidR="00796F48">
        <w:rPr>
          <w:rFonts w:ascii="Calibri" w:hAnsi="Calibri"/>
          <w:sz w:val="20"/>
          <w:szCs w:val="20"/>
        </w:rPr>
        <w:t xml:space="preserve"> </w:t>
      </w:r>
      <w:r w:rsidR="001A2EEF">
        <w:rPr>
          <w:rFonts w:ascii="Calibri" w:hAnsi="Calibri"/>
          <w:sz w:val="20"/>
          <w:szCs w:val="20"/>
        </w:rPr>
        <w:t>22 dicembre 2025</w:t>
      </w: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</w:t>
      </w: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C66CF1" w:rsidP="00BA7E5A">
      <w:pPr>
        <w:ind w:left="5664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f.to </w:t>
      </w:r>
      <w:r w:rsidR="00BA7E5A">
        <w:rPr>
          <w:rFonts w:ascii="Calibri" w:hAnsi="Calibri"/>
          <w:sz w:val="20"/>
          <w:szCs w:val="20"/>
        </w:rPr>
        <w:t xml:space="preserve"> Il Direttore Generale</w:t>
      </w:r>
    </w:p>
    <w:sectPr w:rsidR="00BA7E5A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EEF">
          <w:rPr>
            <w:noProof/>
          </w:rPr>
          <w:t>2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019E8"/>
    <w:multiLevelType w:val="hybridMultilevel"/>
    <w:tmpl w:val="FCE20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6"/>
  </w:num>
  <w:num w:numId="7">
    <w:abstractNumId w:val="9"/>
  </w:num>
  <w:num w:numId="8">
    <w:abstractNumId w:val="13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2"/>
  </w:num>
  <w:num w:numId="14">
    <w:abstractNumId w:val="12"/>
  </w:num>
  <w:num w:numId="15">
    <w:abstractNumId w:val="5"/>
  </w:num>
  <w:num w:numId="16">
    <w:abstractNumId w:val="14"/>
  </w:num>
  <w:num w:numId="17">
    <w:abstractNumId w:val="15"/>
  </w:num>
  <w:num w:numId="1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0BFA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87E61"/>
    <w:rsid w:val="000976F7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5473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2EEF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342B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76964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334E"/>
    <w:rsid w:val="00392934"/>
    <w:rsid w:val="003974F0"/>
    <w:rsid w:val="003A1416"/>
    <w:rsid w:val="003A1E34"/>
    <w:rsid w:val="003B1CEC"/>
    <w:rsid w:val="003B388A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67D57"/>
    <w:rsid w:val="00472994"/>
    <w:rsid w:val="00472DB8"/>
    <w:rsid w:val="00476B0C"/>
    <w:rsid w:val="00480170"/>
    <w:rsid w:val="00480909"/>
    <w:rsid w:val="0048459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2E6C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B6968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1777E"/>
    <w:rsid w:val="00623742"/>
    <w:rsid w:val="00624643"/>
    <w:rsid w:val="0063210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21111"/>
    <w:rsid w:val="00721B12"/>
    <w:rsid w:val="0072264E"/>
    <w:rsid w:val="00725261"/>
    <w:rsid w:val="0072589B"/>
    <w:rsid w:val="00731EAC"/>
    <w:rsid w:val="007344DF"/>
    <w:rsid w:val="0073592F"/>
    <w:rsid w:val="00741A65"/>
    <w:rsid w:val="00742FAE"/>
    <w:rsid w:val="007430B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96F48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6931"/>
    <w:rsid w:val="00826B8A"/>
    <w:rsid w:val="00827CA5"/>
    <w:rsid w:val="00830888"/>
    <w:rsid w:val="0083769A"/>
    <w:rsid w:val="008449B5"/>
    <w:rsid w:val="00844E6B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96041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09C5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56651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53E1"/>
    <w:rsid w:val="00A06B68"/>
    <w:rsid w:val="00A107A2"/>
    <w:rsid w:val="00A111DC"/>
    <w:rsid w:val="00A13036"/>
    <w:rsid w:val="00A17C35"/>
    <w:rsid w:val="00A20C0D"/>
    <w:rsid w:val="00A239DF"/>
    <w:rsid w:val="00A30CBF"/>
    <w:rsid w:val="00A3377E"/>
    <w:rsid w:val="00A40E3B"/>
    <w:rsid w:val="00A42CFE"/>
    <w:rsid w:val="00A54156"/>
    <w:rsid w:val="00A647BA"/>
    <w:rsid w:val="00A70412"/>
    <w:rsid w:val="00A76689"/>
    <w:rsid w:val="00A81279"/>
    <w:rsid w:val="00A8258D"/>
    <w:rsid w:val="00A827C7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238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A7E5A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364C8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6CF1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46C"/>
    <w:rsid w:val="00DA165C"/>
    <w:rsid w:val="00DA16E6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7E6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561B"/>
    <w:rsid w:val="00E26C07"/>
    <w:rsid w:val="00E31D0E"/>
    <w:rsid w:val="00E37ED8"/>
    <w:rsid w:val="00E421F1"/>
    <w:rsid w:val="00E4361C"/>
    <w:rsid w:val="00E43677"/>
    <w:rsid w:val="00E44749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A6131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712F5"/>
    <w:rsid w:val="00F72D59"/>
    <w:rsid w:val="00F773C9"/>
    <w:rsid w:val="00F80B2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B681C"/>
    <w:rsid w:val="00FC6BFD"/>
    <w:rsid w:val="00FC7026"/>
    <w:rsid w:val="00FE0CC8"/>
    <w:rsid w:val="00FE45CA"/>
    <w:rsid w:val="00FF0ACF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E1417-8409-4DB2-BF39-6383A312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2964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Michela Polimeni</cp:lastModifiedBy>
  <cp:revision>5</cp:revision>
  <cp:lastPrinted>2026-01-21T16:08:00Z</cp:lastPrinted>
  <dcterms:created xsi:type="dcterms:W3CDTF">2026-01-05T10:47:00Z</dcterms:created>
  <dcterms:modified xsi:type="dcterms:W3CDTF">2026-01-21T16:09:00Z</dcterms:modified>
</cp:coreProperties>
</file>